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C8" w:rsidRDefault="00656EC8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Ушаковская начальная общеобразовательная школа, </w:t>
      </w:r>
    </w:p>
    <w:p w:rsidR="0034279A" w:rsidRDefault="00656EC8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филиал м</w:t>
      </w:r>
      <w:r w:rsidR="0034279A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="0034279A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="0034279A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 учреждения</w:t>
      </w:r>
    </w:p>
    <w:p w:rsidR="0034279A" w:rsidRDefault="0034279A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Шишкинская средняя общеобразовательная школа</w:t>
      </w:r>
    </w:p>
    <w:p w:rsidR="0034279A" w:rsidRDefault="0034279A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34279A" w:rsidRDefault="0034279A" w:rsidP="0034279A"/>
    <w:p w:rsidR="0034279A" w:rsidRDefault="0034279A" w:rsidP="0034279A">
      <w:pPr>
        <w:pStyle w:val="ae"/>
        <w:rPr>
          <w:sz w:val="24"/>
          <w:szCs w:val="24"/>
        </w:rPr>
      </w:pPr>
    </w:p>
    <w:p w:rsidR="0034279A" w:rsidRDefault="0034279A" w:rsidP="0034279A">
      <w:pPr>
        <w:pStyle w:val="ae"/>
        <w:rPr>
          <w:sz w:val="24"/>
          <w:szCs w:val="24"/>
        </w:rPr>
      </w:pPr>
    </w:p>
    <w:p w:rsidR="006A767E" w:rsidRPr="00D2577C" w:rsidRDefault="00656EC8" w:rsidP="006A767E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D3FF3">
        <w:rPr>
          <w:sz w:val="24"/>
          <w:szCs w:val="24"/>
        </w:rPr>
        <w:t xml:space="preserve">                         </w:t>
      </w:r>
      <w:r w:rsidRPr="00D2577C">
        <w:rPr>
          <w:sz w:val="24"/>
          <w:szCs w:val="24"/>
        </w:rPr>
        <w:t>Утверждаю:</w:t>
      </w:r>
    </w:p>
    <w:p w:rsidR="00656EC8" w:rsidRPr="00D2577C" w:rsidRDefault="00656EC8" w:rsidP="006A767E">
      <w:pPr>
        <w:pStyle w:val="ae"/>
        <w:rPr>
          <w:sz w:val="24"/>
          <w:szCs w:val="24"/>
        </w:rPr>
      </w:pPr>
      <w:r w:rsidRPr="00D2577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D3FF3" w:rsidRPr="00D2577C">
        <w:rPr>
          <w:sz w:val="24"/>
          <w:szCs w:val="24"/>
        </w:rPr>
        <w:t xml:space="preserve">                         </w:t>
      </w:r>
      <w:r w:rsidRPr="00D2577C">
        <w:rPr>
          <w:sz w:val="24"/>
          <w:szCs w:val="24"/>
        </w:rPr>
        <w:t xml:space="preserve"> Директор школы</w:t>
      </w:r>
    </w:p>
    <w:p w:rsidR="00656EC8" w:rsidRPr="00D2577C" w:rsidRDefault="00656EC8" w:rsidP="006A767E">
      <w:pPr>
        <w:pStyle w:val="ae"/>
        <w:rPr>
          <w:sz w:val="24"/>
          <w:szCs w:val="24"/>
        </w:rPr>
      </w:pPr>
      <w:r w:rsidRPr="00D2577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D3FF3" w:rsidRPr="00D2577C">
        <w:rPr>
          <w:sz w:val="24"/>
          <w:szCs w:val="24"/>
        </w:rPr>
        <w:t xml:space="preserve">                          </w:t>
      </w:r>
      <w:r w:rsidRPr="00D2577C">
        <w:rPr>
          <w:sz w:val="24"/>
          <w:szCs w:val="24"/>
        </w:rPr>
        <w:t xml:space="preserve">___________ </w:t>
      </w:r>
      <w:r w:rsidR="000D3FF3" w:rsidRPr="00D2577C">
        <w:rPr>
          <w:sz w:val="24"/>
          <w:szCs w:val="24"/>
        </w:rPr>
        <w:t>/</w:t>
      </w:r>
      <w:r w:rsidRPr="00D2577C">
        <w:rPr>
          <w:sz w:val="24"/>
          <w:szCs w:val="24"/>
        </w:rPr>
        <w:t>Плесовских И.Г.</w:t>
      </w:r>
      <w:r w:rsidR="000D3FF3" w:rsidRPr="00D2577C">
        <w:rPr>
          <w:sz w:val="24"/>
          <w:szCs w:val="24"/>
        </w:rPr>
        <w:t>/</w:t>
      </w:r>
    </w:p>
    <w:p w:rsidR="000D3FF3" w:rsidRPr="00D2577C" w:rsidRDefault="00656EC8" w:rsidP="006A767E">
      <w:pPr>
        <w:pStyle w:val="ae"/>
        <w:rPr>
          <w:sz w:val="24"/>
          <w:szCs w:val="24"/>
        </w:rPr>
      </w:pPr>
      <w:r w:rsidRPr="00D257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D3FF3" w:rsidRPr="00D2577C" w:rsidRDefault="000D3FF3" w:rsidP="006A767E">
      <w:pPr>
        <w:pStyle w:val="ae"/>
        <w:rPr>
          <w:sz w:val="24"/>
          <w:szCs w:val="24"/>
        </w:rPr>
      </w:pPr>
      <w:r w:rsidRPr="00D257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Приказ № ___ от</w:t>
      </w:r>
    </w:p>
    <w:p w:rsidR="00656EC8" w:rsidRPr="00D2577C" w:rsidRDefault="000D3FF3" w:rsidP="006A767E">
      <w:pPr>
        <w:pStyle w:val="ae"/>
        <w:rPr>
          <w:sz w:val="24"/>
          <w:szCs w:val="24"/>
        </w:rPr>
      </w:pPr>
      <w:r w:rsidRPr="00D257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</w:t>
      </w:r>
      <w:r w:rsidR="00656EC8" w:rsidRPr="00D2577C">
        <w:rPr>
          <w:sz w:val="24"/>
          <w:szCs w:val="24"/>
        </w:rPr>
        <w:t>____» _____________201</w:t>
      </w:r>
      <w:r w:rsidR="00D2577C" w:rsidRPr="00B75A5E">
        <w:rPr>
          <w:sz w:val="24"/>
          <w:szCs w:val="24"/>
        </w:rPr>
        <w:t>9</w:t>
      </w:r>
      <w:r w:rsidR="00656EC8" w:rsidRPr="00D2577C">
        <w:rPr>
          <w:sz w:val="24"/>
          <w:szCs w:val="24"/>
        </w:rPr>
        <w:t>г.</w:t>
      </w:r>
    </w:p>
    <w:p w:rsidR="00FC4D7C" w:rsidRDefault="00FC4D7C" w:rsidP="006A767E">
      <w:pPr>
        <w:pStyle w:val="ae"/>
        <w:rPr>
          <w:color w:val="FF0000"/>
          <w:sz w:val="24"/>
          <w:szCs w:val="24"/>
        </w:rPr>
      </w:pPr>
    </w:p>
    <w:p w:rsidR="00FC4D7C" w:rsidRPr="00656EC8" w:rsidRDefault="00FC4D7C" w:rsidP="006A767E">
      <w:pPr>
        <w:pStyle w:val="ae"/>
        <w:rPr>
          <w:color w:val="FF0000"/>
          <w:sz w:val="24"/>
          <w:szCs w:val="24"/>
        </w:rPr>
      </w:pPr>
    </w:p>
    <w:p w:rsidR="006A767E" w:rsidRDefault="006A767E" w:rsidP="006A767E"/>
    <w:p w:rsidR="006A767E" w:rsidRPr="00D22DC6" w:rsidRDefault="00A66B15" w:rsidP="006A767E">
      <w:pPr>
        <w:spacing w:line="360" w:lineRule="auto"/>
        <w:jc w:val="center"/>
        <w:rPr>
          <w:b/>
        </w:rPr>
      </w:pPr>
      <w:bookmarkStart w:id="0" w:name="_Toc400728306"/>
      <w:r>
        <w:rPr>
          <w:b/>
        </w:rPr>
        <w:t>ДОПОЛНИТЕЛЬНАЯ</w:t>
      </w:r>
      <w:r w:rsidR="0039225B">
        <w:rPr>
          <w:b/>
        </w:rPr>
        <w:t xml:space="preserve"> </w:t>
      </w:r>
      <w:r w:rsidR="006A767E" w:rsidRPr="00D22DC6">
        <w:rPr>
          <w:b/>
        </w:rPr>
        <w:t xml:space="preserve"> </w:t>
      </w:r>
      <w:r>
        <w:rPr>
          <w:b/>
        </w:rPr>
        <w:t xml:space="preserve">ОБЩЕРАЗВИВАЮЩАЯ ПРОГРАММА </w:t>
      </w:r>
      <w:r w:rsidR="006A767E" w:rsidRPr="00D22DC6">
        <w:rPr>
          <w:b/>
        </w:rPr>
        <w:t xml:space="preserve"> </w:t>
      </w:r>
    </w:p>
    <w:p w:rsidR="006A767E" w:rsidRPr="00125051" w:rsidRDefault="006A767E" w:rsidP="006A767E">
      <w:pPr>
        <w:spacing w:line="360" w:lineRule="auto"/>
        <w:jc w:val="center"/>
        <w:rPr>
          <w:b/>
          <w:sz w:val="32"/>
        </w:rPr>
      </w:pPr>
      <w:r w:rsidRPr="00D22DC6">
        <w:rPr>
          <w:b/>
        </w:rPr>
        <w:t xml:space="preserve"> </w:t>
      </w:r>
      <w:r w:rsidRPr="00125051">
        <w:rPr>
          <w:b/>
          <w:sz w:val="32"/>
        </w:rPr>
        <w:t>«Сто добрых дел»</w:t>
      </w:r>
    </w:p>
    <w:p w:rsidR="006A767E" w:rsidRPr="00D22DC6" w:rsidRDefault="006A767E" w:rsidP="006A767E">
      <w:pPr>
        <w:spacing w:line="360" w:lineRule="auto"/>
        <w:jc w:val="center"/>
        <w:rPr>
          <w:b/>
        </w:rPr>
      </w:pPr>
    </w:p>
    <w:p w:rsidR="006A767E" w:rsidRDefault="00656EC8" w:rsidP="006A767E">
      <w:r>
        <w:t>Срок реализации: 1 год</w:t>
      </w:r>
    </w:p>
    <w:p w:rsidR="00656EC8" w:rsidRDefault="00656EC8" w:rsidP="006A767E">
      <w:r>
        <w:t>Составитель: Засорина Г.Н., учитель начальных классов</w:t>
      </w:r>
    </w:p>
    <w:p w:rsidR="00656EC8" w:rsidRDefault="00656EC8" w:rsidP="006A767E"/>
    <w:p w:rsidR="00656EC8" w:rsidRPr="00D22DC6" w:rsidRDefault="00656EC8" w:rsidP="006A767E"/>
    <w:p w:rsidR="006A767E" w:rsidRPr="00D22DC6" w:rsidRDefault="006A767E" w:rsidP="006A767E"/>
    <w:p w:rsidR="006A767E" w:rsidRDefault="006A767E" w:rsidP="006A767E"/>
    <w:p w:rsidR="006A767E" w:rsidRDefault="006A767E" w:rsidP="006A767E"/>
    <w:p w:rsidR="006A767E" w:rsidRDefault="006A767E" w:rsidP="006A767E"/>
    <w:p w:rsidR="00656EC8" w:rsidRDefault="00656EC8" w:rsidP="006A767E"/>
    <w:p w:rsidR="00656EC8" w:rsidRDefault="00656EC8" w:rsidP="006A767E"/>
    <w:p w:rsidR="006A767E" w:rsidRPr="00D22DC6" w:rsidRDefault="006A767E" w:rsidP="006A767E"/>
    <w:p w:rsidR="00A66B15" w:rsidRPr="00B75A5E" w:rsidRDefault="00D62617" w:rsidP="006A767E">
      <w:pPr>
        <w:pStyle w:val="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75A5E">
        <w:rPr>
          <w:rFonts w:eastAsia="Times New Roman" w:cs="Times New Roman"/>
          <w:sz w:val="20"/>
          <w:szCs w:val="20"/>
          <w:lang w:eastAsia="ru-RU"/>
        </w:rPr>
        <w:lastRenderedPageBreak/>
        <w:t>СОДЕРЖАНИЕ ПРОГРАММЫ</w:t>
      </w:r>
    </w:p>
    <w:p w:rsidR="00A66B15" w:rsidRPr="00B75A5E" w:rsidRDefault="00D646AE" w:rsidP="00D646AE">
      <w:pPr>
        <w:pStyle w:val="a6"/>
        <w:numPr>
          <w:ilvl w:val="0"/>
          <w:numId w:val="14"/>
        </w:numPr>
        <w:rPr>
          <w:sz w:val="20"/>
          <w:szCs w:val="20"/>
        </w:rPr>
      </w:pPr>
      <w:r w:rsidRPr="00B75A5E">
        <w:rPr>
          <w:sz w:val="20"/>
          <w:szCs w:val="20"/>
        </w:rPr>
        <w:t>Пояснительная записка</w:t>
      </w:r>
    </w:p>
    <w:p w:rsidR="00A66B15" w:rsidRPr="00B75A5E" w:rsidRDefault="00A66B15" w:rsidP="00A66B15">
      <w:pPr>
        <w:pStyle w:val="a6"/>
        <w:numPr>
          <w:ilvl w:val="0"/>
          <w:numId w:val="14"/>
        </w:numPr>
        <w:rPr>
          <w:sz w:val="20"/>
          <w:szCs w:val="20"/>
        </w:rPr>
      </w:pPr>
      <w:r w:rsidRPr="00B75A5E">
        <w:rPr>
          <w:sz w:val="20"/>
          <w:szCs w:val="20"/>
        </w:rPr>
        <w:t>Учебно-тематический план</w:t>
      </w:r>
    </w:p>
    <w:p w:rsidR="00A66B15" w:rsidRPr="00B75A5E" w:rsidRDefault="00A66B15" w:rsidP="00A66B15">
      <w:pPr>
        <w:pStyle w:val="a6"/>
        <w:numPr>
          <w:ilvl w:val="0"/>
          <w:numId w:val="14"/>
        </w:numPr>
        <w:rPr>
          <w:sz w:val="20"/>
          <w:szCs w:val="20"/>
        </w:rPr>
      </w:pPr>
      <w:r w:rsidRPr="00B75A5E">
        <w:rPr>
          <w:sz w:val="20"/>
          <w:szCs w:val="20"/>
        </w:rPr>
        <w:t>Содержание программы</w:t>
      </w:r>
    </w:p>
    <w:p w:rsidR="00A66B15" w:rsidRPr="00B75A5E" w:rsidRDefault="00A66B15" w:rsidP="00A66B15">
      <w:pPr>
        <w:pStyle w:val="a6"/>
        <w:numPr>
          <w:ilvl w:val="0"/>
          <w:numId w:val="14"/>
        </w:numPr>
        <w:rPr>
          <w:sz w:val="20"/>
          <w:szCs w:val="20"/>
        </w:rPr>
      </w:pPr>
      <w:r w:rsidRPr="00B75A5E">
        <w:rPr>
          <w:sz w:val="20"/>
          <w:szCs w:val="20"/>
        </w:rPr>
        <w:t>Календарно-учебный график</w:t>
      </w:r>
    </w:p>
    <w:p w:rsidR="00A66B15" w:rsidRPr="00B75A5E" w:rsidRDefault="00A66B15" w:rsidP="00A66B15">
      <w:pPr>
        <w:pStyle w:val="a6"/>
        <w:numPr>
          <w:ilvl w:val="0"/>
          <w:numId w:val="14"/>
        </w:numPr>
        <w:rPr>
          <w:sz w:val="20"/>
          <w:szCs w:val="20"/>
        </w:rPr>
      </w:pPr>
      <w:r w:rsidRPr="00B75A5E">
        <w:rPr>
          <w:sz w:val="20"/>
          <w:szCs w:val="20"/>
        </w:rPr>
        <w:t>Организационно-педагогические</w:t>
      </w:r>
      <w:r w:rsidR="001213DF" w:rsidRPr="00B75A5E">
        <w:rPr>
          <w:sz w:val="20"/>
          <w:szCs w:val="20"/>
        </w:rPr>
        <w:t xml:space="preserve"> условия реализации программы</w:t>
      </w:r>
    </w:p>
    <w:p w:rsidR="001213DF" w:rsidRPr="00B75A5E" w:rsidRDefault="001213DF" w:rsidP="00A66B15">
      <w:pPr>
        <w:pStyle w:val="a6"/>
        <w:numPr>
          <w:ilvl w:val="0"/>
          <w:numId w:val="14"/>
        </w:numPr>
        <w:rPr>
          <w:sz w:val="20"/>
          <w:szCs w:val="20"/>
        </w:rPr>
      </w:pPr>
      <w:r w:rsidRPr="00B75A5E">
        <w:rPr>
          <w:sz w:val="20"/>
          <w:szCs w:val="20"/>
        </w:rPr>
        <w:t>Планируемые результаты</w:t>
      </w:r>
    </w:p>
    <w:p w:rsidR="001213DF" w:rsidRPr="00B75A5E" w:rsidRDefault="00D646AE" w:rsidP="00D62617">
      <w:pPr>
        <w:tabs>
          <w:tab w:val="left" w:pos="5340"/>
        </w:tabs>
        <w:rPr>
          <w:sz w:val="20"/>
          <w:szCs w:val="20"/>
        </w:rPr>
      </w:pPr>
      <w:r w:rsidRPr="00B75A5E">
        <w:rPr>
          <w:sz w:val="20"/>
          <w:szCs w:val="20"/>
        </w:rPr>
        <w:t xml:space="preserve">      </w:t>
      </w:r>
      <w:r w:rsidRPr="00B75A5E">
        <w:rPr>
          <w:sz w:val="20"/>
          <w:szCs w:val="20"/>
          <w:lang w:val="en-US"/>
        </w:rPr>
        <w:t>VII</w:t>
      </w:r>
      <w:r w:rsidRPr="00B75A5E">
        <w:rPr>
          <w:sz w:val="20"/>
          <w:szCs w:val="20"/>
        </w:rPr>
        <w:t>.</w:t>
      </w:r>
      <w:r w:rsidR="001213DF" w:rsidRPr="00B75A5E">
        <w:rPr>
          <w:sz w:val="20"/>
          <w:szCs w:val="20"/>
        </w:rPr>
        <w:t>Оценочные и методические материалы</w:t>
      </w:r>
      <w:r w:rsidR="00D62617" w:rsidRPr="00B75A5E">
        <w:rPr>
          <w:sz w:val="20"/>
          <w:szCs w:val="20"/>
        </w:rPr>
        <w:tab/>
      </w: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D62617" w:rsidRPr="00B75A5E" w:rsidRDefault="00D62617" w:rsidP="00D62617">
      <w:pPr>
        <w:tabs>
          <w:tab w:val="left" w:pos="5340"/>
        </w:tabs>
        <w:rPr>
          <w:sz w:val="20"/>
          <w:szCs w:val="20"/>
        </w:rPr>
      </w:pPr>
    </w:p>
    <w:p w:rsidR="00CF4387" w:rsidRDefault="00D24988" w:rsidP="00CF4387">
      <w:pPr>
        <w:pStyle w:val="1"/>
        <w:tabs>
          <w:tab w:val="left" w:pos="5670"/>
          <w:tab w:val="center" w:pos="6979"/>
        </w:tabs>
        <w:ind w:left="6390"/>
        <w:rPr>
          <w:rFonts w:eastAsia="Times New Roman" w:cs="Times New Roman"/>
          <w:sz w:val="20"/>
          <w:szCs w:val="20"/>
          <w:lang w:eastAsia="ru-RU"/>
        </w:rPr>
      </w:pPr>
      <w:r w:rsidRPr="00B75A5E">
        <w:rPr>
          <w:rFonts w:eastAsia="Times New Roman" w:cs="Times New Roman"/>
          <w:sz w:val="20"/>
          <w:szCs w:val="20"/>
          <w:lang w:eastAsia="ru-RU"/>
        </w:rPr>
        <w:tab/>
      </w:r>
    </w:p>
    <w:p w:rsidR="00CF4387" w:rsidRDefault="00CF4387" w:rsidP="00CF4387"/>
    <w:p w:rsidR="00CF4387" w:rsidRPr="00CF4387" w:rsidRDefault="00CF4387" w:rsidP="00CF4387">
      <w:bookmarkStart w:id="1" w:name="_GoBack"/>
      <w:bookmarkEnd w:id="1"/>
    </w:p>
    <w:p w:rsidR="001213DF" w:rsidRPr="00CF4387" w:rsidRDefault="006A767E" w:rsidP="00CF4387">
      <w:pPr>
        <w:pStyle w:val="1"/>
        <w:numPr>
          <w:ilvl w:val="0"/>
          <w:numId w:val="16"/>
        </w:numPr>
        <w:tabs>
          <w:tab w:val="left" w:pos="5670"/>
          <w:tab w:val="center" w:pos="6979"/>
        </w:tabs>
        <w:rPr>
          <w:rFonts w:eastAsia="Times New Roman" w:cs="Times New Roman"/>
          <w:sz w:val="20"/>
          <w:szCs w:val="20"/>
          <w:lang w:eastAsia="ru-RU"/>
        </w:rPr>
      </w:pPr>
      <w:r w:rsidRPr="00CF4387">
        <w:rPr>
          <w:rFonts w:eastAsia="Times New Roman" w:cs="Times New Roman"/>
          <w:sz w:val="20"/>
          <w:szCs w:val="20"/>
          <w:lang w:eastAsia="ru-RU"/>
        </w:rPr>
        <w:lastRenderedPageBreak/>
        <w:t>Пояснительная записка</w:t>
      </w:r>
      <w:bookmarkEnd w:id="0"/>
    </w:p>
    <w:p w:rsidR="001213DF" w:rsidRPr="00B75A5E" w:rsidRDefault="001213DF" w:rsidP="001213DF">
      <w:pPr>
        <w:pStyle w:val="1"/>
        <w:tabs>
          <w:tab w:val="center" w:pos="6979"/>
        </w:tabs>
        <w:rPr>
          <w:rFonts w:eastAsia="Times New Roman" w:cs="Times New Roman"/>
          <w:sz w:val="20"/>
          <w:szCs w:val="20"/>
          <w:lang w:eastAsia="ru-RU"/>
        </w:rPr>
      </w:pPr>
      <w:r w:rsidRPr="00B75A5E">
        <w:rPr>
          <w:rFonts w:eastAsia="Times New Roman" w:cs="Times New Roman"/>
          <w:sz w:val="20"/>
          <w:szCs w:val="20"/>
          <w:lang w:eastAsia="ru-RU"/>
        </w:rPr>
        <w:t>Направленность образовательной программы</w:t>
      </w:r>
    </w:p>
    <w:p w:rsidR="00D24988" w:rsidRPr="00B75A5E" w:rsidRDefault="001213DF" w:rsidP="00D24988">
      <w:pPr>
        <w:spacing w:line="276" w:lineRule="auto"/>
        <w:ind w:left="57" w:right="57" w:firstLine="691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Программа “Сто добрых дел ”  является основой к программе социального развития и воспитания обучающихся на ступени начального общего образования  с учетом  воспитательной, учебной, внеучебной,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</w:t>
      </w:r>
    </w:p>
    <w:p w:rsidR="00D24988" w:rsidRPr="00B75A5E" w:rsidRDefault="00D24988" w:rsidP="00D24988">
      <w:pPr>
        <w:pStyle w:val="1"/>
        <w:tabs>
          <w:tab w:val="center" w:pos="6979"/>
        </w:tabs>
        <w:spacing w:before="0"/>
        <w:rPr>
          <w:rFonts w:cs="Times New Roman"/>
          <w:i/>
          <w:sz w:val="20"/>
          <w:szCs w:val="20"/>
        </w:rPr>
      </w:pPr>
      <w:r w:rsidRPr="00B75A5E">
        <w:rPr>
          <w:rFonts w:cs="Times New Roman"/>
          <w:b w:val="0"/>
          <w:sz w:val="20"/>
          <w:szCs w:val="20"/>
        </w:rPr>
        <w:t xml:space="preserve"> Направление</w:t>
      </w:r>
      <w:r w:rsidR="00D646AE" w:rsidRPr="00B75A5E">
        <w:rPr>
          <w:rFonts w:cs="Times New Roman"/>
          <w:b w:val="0"/>
          <w:sz w:val="20"/>
          <w:szCs w:val="20"/>
        </w:rPr>
        <w:t xml:space="preserve"> программы</w:t>
      </w:r>
      <w:r w:rsidRPr="00B75A5E">
        <w:rPr>
          <w:rFonts w:cs="Times New Roman"/>
          <w:b w:val="0"/>
          <w:sz w:val="20"/>
          <w:szCs w:val="20"/>
        </w:rPr>
        <w:t xml:space="preserve">: </w:t>
      </w:r>
      <w:r w:rsidRPr="00B75A5E">
        <w:rPr>
          <w:rFonts w:cs="Times New Roman"/>
          <w:i/>
          <w:sz w:val="20"/>
          <w:szCs w:val="20"/>
        </w:rPr>
        <w:t>социальное</w:t>
      </w:r>
    </w:p>
    <w:p w:rsidR="00D24988" w:rsidRPr="00B75A5E" w:rsidRDefault="00D24988" w:rsidP="00D24988">
      <w:pPr>
        <w:keepLines/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 xml:space="preserve">    </w:t>
      </w:r>
      <w:r w:rsidRPr="00B75A5E">
        <w:rPr>
          <w:i/>
          <w:sz w:val="20"/>
          <w:szCs w:val="20"/>
        </w:rPr>
        <w:t xml:space="preserve">1.Самообслуживание </w:t>
      </w:r>
      <w:r w:rsidRPr="00B75A5E">
        <w:rPr>
          <w:sz w:val="20"/>
          <w:szCs w:val="20"/>
        </w:rPr>
        <w:t>– дежурство в классе и в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D24988" w:rsidRPr="00B75A5E" w:rsidRDefault="00D24988" w:rsidP="00D24988">
      <w:pPr>
        <w:keepLines/>
        <w:spacing w:line="276" w:lineRule="auto"/>
        <w:rPr>
          <w:sz w:val="20"/>
          <w:szCs w:val="20"/>
        </w:rPr>
      </w:pPr>
      <w:r w:rsidRPr="00B75A5E">
        <w:rPr>
          <w:i/>
          <w:sz w:val="20"/>
          <w:szCs w:val="20"/>
        </w:rPr>
        <w:t xml:space="preserve">   2.Сельскохозяйственный труд. </w:t>
      </w:r>
      <w:r w:rsidRPr="00B75A5E">
        <w:rPr>
          <w:sz w:val="20"/>
          <w:szCs w:val="20"/>
        </w:rPr>
        <w:t>Выращивание овощных и 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  Охрана зеленых насаждений.</w:t>
      </w:r>
    </w:p>
    <w:p w:rsidR="00D24988" w:rsidRPr="00B75A5E" w:rsidRDefault="00D24988" w:rsidP="00D24988">
      <w:pPr>
        <w:keepLines/>
        <w:spacing w:line="276" w:lineRule="auto"/>
        <w:rPr>
          <w:sz w:val="20"/>
          <w:szCs w:val="20"/>
        </w:rPr>
      </w:pPr>
      <w:r w:rsidRPr="00B75A5E">
        <w:rPr>
          <w:i/>
          <w:sz w:val="20"/>
          <w:szCs w:val="20"/>
        </w:rPr>
        <w:t xml:space="preserve">   3. Волонтерская работа </w:t>
      </w:r>
      <w:r w:rsidRPr="00B75A5E">
        <w:rPr>
          <w:sz w:val="20"/>
          <w:szCs w:val="20"/>
        </w:rPr>
        <w:t xml:space="preserve">– забота о малышах, больных и престарелых. Шефство над детским садом, четвертоклассников над второклассниками. Помощь в уборке урожая и заготовке корма для птиц и животных. Уборка территорий двора. </w:t>
      </w:r>
    </w:p>
    <w:p w:rsidR="00D24988" w:rsidRPr="00B75A5E" w:rsidRDefault="00D24988" w:rsidP="00D24988">
      <w:pPr>
        <w:keepLines/>
        <w:spacing w:line="276" w:lineRule="auto"/>
        <w:rPr>
          <w:sz w:val="20"/>
          <w:szCs w:val="20"/>
        </w:rPr>
      </w:pPr>
    </w:p>
    <w:p w:rsidR="00D24988" w:rsidRPr="00B75A5E" w:rsidRDefault="00D24988" w:rsidP="00CF4387">
      <w:pPr>
        <w:keepLines/>
        <w:spacing w:line="276" w:lineRule="auto"/>
        <w:rPr>
          <w:sz w:val="20"/>
          <w:szCs w:val="20"/>
        </w:rPr>
      </w:pPr>
      <w:r w:rsidRPr="00B75A5E">
        <w:rPr>
          <w:i/>
          <w:sz w:val="20"/>
          <w:szCs w:val="20"/>
        </w:rPr>
        <w:t xml:space="preserve">   4.Разные трудовые операции. </w:t>
      </w:r>
      <w:r w:rsidRPr="00B75A5E">
        <w:rPr>
          <w:sz w:val="20"/>
          <w:szCs w:val="20"/>
        </w:rPr>
        <w:t xml:space="preserve">Сбор природного материала, корма для зимующих птиц и подкормка их зимой. Уход за памятниками. Изготовление игрушек и поделок. Шитье и вышивание. Работа с природным материалом, пластилином, глиной, картоном, мягкой проволокой и деревом.  </w:t>
      </w:r>
    </w:p>
    <w:p w:rsidR="006A767E" w:rsidRPr="00B75A5E" w:rsidRDefault="006A767E" w:rsidP="00D24988">
      <w:pPr>
        <w:pStyle w:val="1"/>
        <w:tabs>
          <w:tab w:val="center" w:pos="6979"/>
        </w:tabs>
        <w:spacing w:before="0"/>
        <w:rPr>
          <w:rFonts w:cs="Times New Roman"/>
          <w:sz w:val="20"/>
          <w:szCs w:val="20"/>
        </w:rPr>
      </w:pPr>
      <w:r w:rsidRPr="00B75A5E">
        <w:rPr>
          <w:rFonts w:cs="Times New Roman"/>
          <w:sz w:val="20"/>
          <w:szCs w:val="20"/>
        </w:rPr>
        <w:t>Нормативно-правовые документы</w:t>
      </w:r>
    </w:p>
    <w:p w:rsidR="006A767E" w:rsidRPr="00B75A5E" w:rsidRDefault="006A767E" w:rsidP="006A767E">
      <w:pPr>
        <w:pStyle w:val="ae"/>
        <w:rPr>
          <w:sz w:val="20"/>
          <w:szCs w:val="20"/>
        </w:rPr>
      </w:pPr>
      <w:r w:rsidRPr="00B75A5E">
        <w:rPr>
          <w:sz w:val="20"/>
          <w:szCs w:val="20"/>
        </w:rPr>
        <w:t xml:space="preserve">Настоящая </w:t>
      </w:r>
      <w:r w:rsidR="00A66B15" w:rsidRPr="00B75A5E">
        <w:rPr>
          <w:sz w:val="20"/>
          <w:szCs w:val="20"/>
        </w:rPr>
        <w:t>дополнительная общеразвивающая программа</w:t>
      </w:r>
      <w:r w:rsidRPr="00B75A5E">
        <w:rPr>
          <w:sz w:val="20"/>
          <w:szCs w:val="20"/>
        </w:rPr>
        <w:t xml:space="preserve"> «Сто добрых дел» для </w:t>
      </w:r>
      <w:r w:rsidR="0034279A" w:rsidRPr="00B75A5E">
        <w:rPr>
          <w:sz w:val="20"/>
          <w:szCs w:val="20"/>
        </w:rPr>
        <w:t>1</w:t>
      </w:r>
      <w:r w:rsidR="00F81387" w:rsidRPr="00B75A5E">
        <w:rPr>
          <w:sz w:val="20"/>
          <w:szCs w:val="20"/>
        </w:rPr>
        <w:t xml:space="preserve"> – 4 </w:t>
      </w:r>
      <w:r w:rsidRPr="00B75A5E">
        <w:rPr>
          <w:sz w:val="20"/>
          <w:szCs w:val="20"/>
        </w:rPr>
        <w:t>классов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общего начального образования (приказ Минобрнауки РФ № 373 от 6 октября 2009г);</w:t>
      </w:r>
      <w:r w:rsidRPr="00B75A5E">
        <w:rPr>
          <w:color w:val="000000"/>
          <w:sz w:val="20"/>
          <w:szCs w:val="20"/>
        </w:rPr>
        <w:t xml:space="preserve"> разработана на основе авторской программы «</w:t>
      </w:r>
      <w:r w:rsidR="00A656E9" w:rsidRPr="00B75A5E">
        <w:rPr>
          <w:color w:val="000000"/>
          <w:sz w:val="20"/>
          <w:szCs w:val="20"/>
        </w:rPr>
        <w:t>Сто добрых дел</w:t>
      </w:r>
      <w:r w:rsidRPr="00B75A5E">
        <w:rPr>
          <w:color w:val="000000"/>
          <w:sz w:val="20"/>
          <w:szCs w:val="20"/>
        </w:rPr>
        <w:t>», на основании письма   Департамента  общего образования и науки Российской Федерации от 12 мая 2011г.№03- 296, в соответствии с примерными требованиями к программам дополнительного образования детей</w:t>
      </w:r>
      <w:r w:rsidRPr="00B75A5E">
        <w:rPr>
          <w:sz w:val="20"/>
          <w:szCs w:val="20"/>
        </w:rPr>
        <w:t>, учебного плана МАОУ Шишкинской СОШ</w:t>
      </w:r>
      <w:r w:rsidR="00D2577C" w:rsidRPr="00B75A5E">
        <w:rPr>
          <w:sz w:val="20"/>
          <w:szCs w:val="20"/>
        </w:rPr>
        <w:t xml:space="preserve"> на 2019-2020 учебный год</w:t>
      </w:r>
      <w:r w:rsidRPr="00B75A5E">
        <w:rPr>
          <w:sz w:val="20"/>
          <w:szCs w:val="20"/>
        </w:rPr>
        <w:t>,  положения «О рабочих программах» МАОУ Шишкинской СОШ.</w:t>
      </w:r>
    </w:p>
    <w:p w:rsidR="00D24988" w:rsidRPr="00B75A5E" w:rsidRDefault="006A767E" w:rsidP="008E70C8">
      <w:pPr>
        <w:ind w:left="-851" w:firstLine="567"/>
        <w:jc w:val="center"/>
        <w:rPr>
          <w:sz w:val="20"/>
          <w:szCs w:val="20"/>
        </w:rPr>
      </w:pPr>
      <w:r w:rsidRPr="00B75A5E">
        <w:rPr>
          <w:sz w:val="20"/>
          <w:szCs w:val="20"/>
        </w:rPr>
        <w:t xml:space="preserve"> </w:t>
      </w:r>
    </w:p>
    <w:p w:rsidR="00B820BB" w:rsidRPr="00B75A5E" w:rsidRDefault="001213DF" w:rsidP="00B820BB">
      <w:pPr>
        <w:spacing w:line="276" w:lineRule="auto"/>
        <w:ind w:left="360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t>Цели:</w:t>
      </w:r>
    </w:p>
    <w:p w:rsidR="00B820BB" w:rsidRPr="00B75A5E" w:rsidRDefault="00B820BB" w:rsidP="00B820BB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приобрести общественно – организаторские умения, почувствовать ответственность не только за свою, но и за общую работу;</w:t>
      </w:r>
    </w:p>
    <w:p w:rsidR="00B820BB" w:rsidRPr="00B75A5E" w:rsidRDefault="00B820BB" w:rsidP="00B820BB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воспитание трудолюбия, творческого нравственного отношения к труду;</w:t>
      </w:r>
    </w:p>
    <w:p w:rsidR="00B820BB" w:rsidRPr="00B75A5E" w:rsidRDefault="00B820BB" w:rsidP="00B820BB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реализация общественно – значимых инициатив.</w:t>
      </w:r>
    </w:p>
    <w:p w:rsidR="00B820BB" w:rsidRPr="00B75A5E" w:rsidRDefault="00B820BB" w:rsidP="00B820BB">
      <w:pPr>
        <w:spacing w:line="276" w:lineRule="auto"/>
        <w:ind w:left="360"/>
        <w:rPr>
          <w:sz w:val="20"/>
          <w:szCs w:val="20"/>
        </w:rPr>
      </w:pPr>
    </w:p>
    <w:p w:rsidR="00B820BB" w:rsidRPr="00B75A5E" w:rsidRDefault="00B820BB" w:rsidP="00B820BB">
      <w:pPr>
        <w:spacing w:line="276" w:lineRule="auto"/>
        <w:ind w:left="360"/>
        <w:rPr>
          <w:sz w:val="20"/>
          <w:szCs w:val="20"/>
        </w:rPr>
      </w:pPr>
      <w:r w:rsidRPr="00B75A5E">
        <w:rPr>
          <w:sz w:val="20"/>
          <w:szCs w:val="20"/>
        </w:rPr>
        <w:t xml:space="preserve">   </w:t>
      </w:r>
      <w:r w:rsidRPr="00B75A5E">
        <w:rPr>
          <w:b/>
          <w:sz w:val="20"/>
          <w:szCs w:val="20"/>
        </w:rPr>
        <w:t xml:space="preserve">Задачи:  </w:t>
      </w:r>
    </w:p>
    <w:p w:rsidR="00B820BB" w:rsidRPr="00B75A5E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привлечь всех детей к активному участию в делах класса;</w:t>
      </w:r>
    </w:p>
    <w:p w:rsidR="00B820BB" w:rsidRPr="00B75A5E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lastRenderedPageBreak/>
        <w:t>учить детей навыкам общественной работы;</w:t>
      </w:r>
    </w:p>
    <w:p w:rsidR="00B820BB" w:rsidRPr="00B75A5E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воспитывать ответственное отношение к поручению коллектива;</w:t>
      </w:r>
    </w:p>
    <w:p w:rsidR="00B820BB" w:rsidRPr="00B75A5E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развивать организационные и коммуникативные компетенции;</w:t>
      </w:r>
    </w:p>
    <w:p w:rsidR="00B820BB" w:rsidRPr="00B75A5E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создание атмосферы сотрудничества между всеми участниками проекта;</w:t>
      </w:r>
    </w:p>
    <w:p w:rsidR="00B820BB" w:rsidRPr="00B75A5E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сделать территорию школы комфортной для учебы и отдыха;</w:t>
      </w:r>
    </w:p>
    <w:p w:rsidR="00B820BB" w:rsidRPr="00B75A5E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развивать трудовые навыки младшего школьника  и потребность их совершенствовать.</w:t>
      </w:r>
    </w:p>
    <w:p w:rsidR="00BF2A5C" w:rsidRPr="00B75A5E" w:rsidRDefault="00BF2A5C" w:rsidP="00BF2A5C">
      <w:pPr>
        <w:keepLines/>
        <w:spacing w:line="276" w:lineRule="auto"/>
        <w:jc w:val="center"/>
        <w:rPr>
          <w:sz w:val="20"/>
          <w:szCs w:val="20"/>
        </w:rPr>
      </w:pPr>
    </w:p>
    <w:p w:rsidR="00656EC8" w:rsidRPr="00B75A5E" w:rsidRDefault="00656EC8" w:rsidP="00656EC8">
      <w:pPr>
        <w:spacing w:line="276" w:lineRule="auto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t>Программа рассчитана на детей младшего школьного возраста (1-4  класс)</w:t>
      </w:r>
    </w:p>
    <w:p w:rsidR="00656EC8" w:rsidRPr="00B75A5E" w:rsidRDefault="00656EC8" w:rsidP="00BF2A5C">
      <w:pPr>
        <w:keepLines/>
        <w:spacing w:line="276" w:lineRule="auto"/>
        <w:jc w:val="center"/>
        <w:rPr>
          <w:b/>
          <w:sz w:val="20"/>
          <w:szCs w:val="20"/>
        </w:rPr>
      </w:pPr>
    </w:p>
    <w:p w:rsidR="00656EC8" w:rsidRPr="00B75A5E" w:rsidRDefault="00C22D39" w:rsidP="00656EC8">
      <w:pPr>
        <w:keepLines/>
        <w:spacing w:line="276" w:lineRule="auto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t>Сроки реализации образовательной программы.</w:t>
      </w:r>
    </w:p>
    <w:p w:rsidR="00C22D39" w:rsidRPr="00B75A5E" w:rsidRDefault="00C22D39" w:rsidP="00C22D39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75A5E">
        <w:rPr>
          <w:sz w:val="20"/>
          <w:szCs w:val="20"/>
        </w:rPr>
        <w:t xml:space="preserve">Занятия проводятся 1 раз в неделю. 34 занятия в год (34 учебные недели).  </w:t>
      </w:r>
    </w:p>
    <w:p w:rsidR="00917C6E" w:rsidRPr="00B75A5E" w:rsidRDefault="00917C6E" w:rsidP="00C22D39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917C6E" w:rsidRPr="00B75A5E" w:rsidRDefault="00917C6E" w:rsidP="00C22D39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917C6E" w:rsidRPr="00B75A5E" w:rsidRDefault="00917C6E" w:rsidP="00C22D39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C22D39" w:rsidRPr="00B75A5E" w:rsidRDefault="00C22D39" w:rsidP="00656EC8">
      <w:pPr>
        <w:keepLines/>
        <w:spacing w:line="276" w:lineRule="auto"/>
        <w:rPr>
          <w:b/>
          <w:sz w:val="20"/>
          <w:szCs w:val="20"/>
        </w:rPr>
      </w:pPr>
    </w:p>
    <w:p w:rsidR="00C22D39" w:rsidRPr="00B75A5E" w:rsidRDefault="00D62617" w:rsidP="00D62617">
      <w:pPr>
        <w:pStyle w:val="a4"/>
        <w:tabs>
          <w:tab w:val="left" w:pos="1260"/>
          <w:tab w:val="left" w:pos="1620"/>
          <w:tab w:val="left" w:pos="1800"/>
          <w:tab w:val="left" w:pos="1980"/>
          <w:tab w:val="left" w:pos="3945"/>
          <w:tab w:val="left" w:pos="9795"/>
        </w:tabs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  <w:lang w:eastAsia="en-US"/>
        </w:rPr>
      </w:pPr>
      <w:r w:rsidRPr="00B75A5E">
        <w:rPr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</w:t>
      </w:r>
      <w:r w:rsidRPr="00B75A5E">
        <w:rPr>
          <w:b/>
          <w:color w:val="000000"/>
          <w:sz w:val="20"/>
          <w:szCs w:val="20"/>
          <w:lang w:val="en-US" w:eastAsia="en-US"/>
        </w:rPr>
        <w:t>II.</w:t>
      </w:r>
      <w:r w:rsidR="00C22D39" w:rsidRPr="00B75A5E">
        <w:rPr>
          <w:b/>
          <w:color w:val="000000"/>
          <w:sz w:val="20"/>
          <w:szCs w:val="20"/>
          <w:lang w:eastAsia="en-US"/>
        </w:rPr>
        <w:t>Учебно-тематический план</w:t>
      </w:r>
    </w:p>
    <w:p w:rsidR="00CF13E0" w:rsidRPr="00B75A5E" w:rsidRDefault="00CF13E0" w:rsidP="00D62617">
      <w:pPr>
        <w:pStyle w:val="a4"/>
        <w:tabs>
          <w:tab w:val="left" w:pos="1260"/>
          <w:tab w:val="left" w:pos="1620"/>
          <w:tab w:val="left" w:pos="1800"/>
          <w:tab w:val="left" w:pos="1980"/>
          <w:tab w:val="left" w:pos="3945"/>
          <w:tab w:val="left" w:pos="9795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22D39" w:rsidRPr="00B75A5E" w:rsidRDefault="00C22D39" w:rsidP="00C22D39">
      <w:pPr>
        <w:jc w:val="right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2441" w:type="dxa"/>
        <w:tblLayout w:type="fixed"/>
        <w:tblLook w:val="01E0" w:firstRow="1" w:lastRow="1" w:firstColumn="1" w:lastColumn="1" w:noHBand="0" w:noVBand="0"/>
      </w:tblPr>
      <w:tblGrid>
        <w:gridCol w:w="1242"/>
        <w:gridCol w:w="5812"/>
        <w:gridCol w:w="1701"/>
        <w:gridCol w:w="1843"/>
        <w:gridCol w:w="1843"/>
      </w:tblGrid>
      <w:tr w:rsidR="00C22D39" w:rsidRPr="00B75A5E" w:rsidTr="00BC1C92">
        <w:trPr>
          <w:trHeight w:val="276"/>
        </w:trPr>
        <w:tc>
          <w:tcPr>
            <w:tcW w:w="1242" w:type="dxa"/>
            <w:vMerge w:val="restart"/>
          </w:tcPr>
          <w:p w:rsidR="00C22D39" w:rsidRPr="00B75A5E" w:rsidRDefault="00BC1C92" w:rsidP="00C22D39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Номер занятия</w:t>
            </w:r>
          </w:p>
        </w:tc>
        <w:tc>
          <w:tcPr>
            <w:tcW w:w="5812" w:type="dxa"/>
            <w:vMerge w:val="restart"/>
          </w:tcPr>
          <w:p w:rsidR="00C22D39" w:rsidRPr="00B75A5E" w:rsidRDefault="00BC1C92" w:rsidP="006D6244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Тема</w:t>
            </w:r>
          </w:p>
        </w:tc>
        <w:tc>
          <w:tcPr>
            <w:tcW w:w="1701" w:type="dxa"/>
            <w:vMerge w:val="restart"/>
          </w:tcPr>
          <w:p w:rsidR="00C22D39" w:rsidRPr="00B75A5E" w:rsidRDefault="00C22D39" w:rsidP="00C22D39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Общее кол-во часов</w:t>
            </w:r>
          </w:p>
        </w:tc>
        <w:tc>
          <w:tcPr>
            <w:tcW w:w="1843" w:type="dxa"/>
            <w:vMerge w:val="restart"/>
          </w:tcPr>
          <w:p w:rsidR="00C22D39" w:rsidRPr="00B75A5E" w:rsidRDefault="00C22D39" w:rsidP="00C22D39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Теория</w:t>
            </w:r>
          </w:p>
        </w:tc>
        <w:tc>
          <w:tcPr>
            <w:tcW w:w="1843" w:type="dxa"/>
            <w:vMerge w:val="restart"/>
          </w:tcPr>
          <w:p w:rsidR="00C22D39" w:rsidRPr="00B75A5E" w:rsidRDefault="00C22D39" w:rsidP="00C22D39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Практика</w:t>
            </w:r>
          </w:p>
        </w:tc>
      </w:tr>
      <w:tr w:rsidR="00C22D39" w:rsidRPr="00B75A5E" w:rsidTr="00BC1C92">
        <w:trPr>
          <w:trHeight w:val="276"/>
        </w:trPr>
        <w:tc>
          <w:tcPr>
            <w:tcW w:w="1242" w:type="dxa"/>
            <w:vMerge/>
          </w:tcPr>
          <w:p w:rsidR="00C22D39" w:rsidRPr="00B75A5E" w:rsidRDefault="00C22D39" w:rsidP="00A66B1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C22D39" w:rsidRPr="00B75A5E" w:rsidRDefault="00C22D39" w:rsidP="00A66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2D39" w:rsidRPr="00B75A5E" w:rsidRDefault="00C22D39" w:rsidP="00A66B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2D39" w:rsidRPr="00B75A5E" w:rsidRDefault="00C22D39" w:rsidP="00A66B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2D39" w:rsidRPr="00B75A5E" w:rsidRDefault="00C22D39" w:rsidP="00A66B15">
            <w:pPr>
              <w:rPr>
                <w:sz w:val="20"/>
                <w:szCs w:val="20"/>
              </w:rPr>
            </w:pPr>
          </w:p>
        </w:tc>
      </w:tr>
      <w:tr w:rsidR="00CF13E0" w:rsidRPr="00B75A5E" w:rsidTr="00BC1C92">
        <w:trPr>
          <w:trHeight w:val="364"/>
        </w:trPr>
        <w:tc>
          <w:tcPr>
            <w:tcW w:w="124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Экологический субботник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D2577C" w:rsidRPr="00B75A5E">
              <w:rPr>
                <w:sz w:val="20"/>
                <w:szCs w:val="20"/>
              </w:rPr>
              <w:t xml:space="preserve"> </w:t>
            </w:r>
            <w:r w:rsidRPr="00B75A5E">
              <w:rPr>
                <w:sz w:val="20"/>
                <w:szCs w:val="20"/>
              </w:rPr>
              <w:t>ч.</w:t>
            </w:r>
          </w:p>
        </w:tc>
      </w:tr>
      <w:tr w:rsidR="00CF13E0" w:rsidRPr="00B75A5E" w:rsidTr="00BC1C92">
        <w:trPr>
          <w:trHeight w:val="436"/>
        </w:trPr>
        <w:tc>
          <w:tcPr>
            <w:tcW w:w="124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CF13E0" w:rsidRPr="00B75A5E" w:rsidRDefault="00D2577C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Дары осени 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D14CED" w:rsidP="00D2577C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CF13E0" w:rsidRPr="00B75A5E" w:rsidRDefault="00D2577C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Осень в гости к нам пришла </w:t>
            </w:r>
          </w:p>
        </w:tc>
        <w:tc>
          <w:tcPr>
            <w:tcW w:w="1701" w:type="dxa"/>
          </w:tcPr>
          <w:p w:rsidR="00CF13E0" w:rsidRPr="00B75A5E" w:rsidRDefault="00D2577C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D14CED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</w:t>
            </w:r>
            <w:r w:rsidR="00D2577C" w:rsidRPr="00B75A5E">
              <w:rPr>
                <w:sz w:val="20"/>
                <w:szCs w:val="20"/>
              </w:rPr>
              <w:t xml:space="preserve">  ч</w:t>
            </w:r>
          </w:p>
        </w:tc>
        <w:tc>
          <w:tcPr>
            <w:tcW w:w="1843" w:type="dxa"/>
          </w:tcPr>
          <w:p w:rsidR="00CF13E0" w:rsidRPr="00B75A5E" w:rsidRDefault="00D2577C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</w:t>
            </w:r>
            <w:r w:rsidR="00D14CED" w:rsidRPr="00B75A5E">
              <w:rPr>
                <w:sz w:val="20"/>
                <w:szCs w:val="20"/>
              </w:rPr>
              <w:t xml:space="preserve">,5 </w:t>
            </w:r>
            <w:r w:rsidR="00CF13E0" w:rsidRPr="00B75A5E">
              <w:rPr>
                <w:sz w:val="20"/>
                <w:szCs w:val="20"/>
              </w:rPr>
              <w:t>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  <w:lang w:val="en-US"/>
              </w:rPr>
              <w:t>4</w:t>
            </w:r>
            <w:r w:rsidRPr="00B75A5E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«В гости к ветеранам»  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6D6244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Достопримечательности нашего села </w:t>
            </w:r>
          </w:p>
        </w:tc>
        <w:tc>
          <w:tcPr>
            <w:tcW w:w="1701" w:type="dxa"/>
          </w:tcPr>
          <w:p w:rsidR="00CF13E0" w:rsidRPr="00B75A5E" w:rsidRDefault="00D2577C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D2577C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0,5 </w:t>
            </w:r>
            <w:r w:rsidR="00CF13E0" w:rsidRPr="00B75A5E">
              <w:rPr>
                <w:sz w:val="20"/>
                <w:szCs w:val="20"/>
              </w:rPr>
              <w:t>ч</w:t>
            </w:r>
          </w:p>
        </w:tc>
        <w:tc>
          <w:tcPr>
            <w:tcW w:w="1843" w:type="dxa"/>
          </w:tcPr>
          <w:p w:rsidR="00CF13E0" w:rsidRPr="00B75A5E" w:rsidRDefault="00D2577C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0,5 </w:t>
            </w:r>
            <w:r w:rsidR="00CF13E0"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6D6244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6-7</w:t>
            </w:r>
          </w:p>
        </w:tc>
        <w:tc>
          <w:tcPr>
            <w:tcW w:w="5812" w:type="dxa"/>
          </w:tcPr>
          <w:p w:rsidR="00CF13E0" w:rsidRPr="00B75A5E" w:rsidRDefault="00D2577C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Это дело мне по душе</w:t>
            </w:r>
          </w:p>
        </w:tc>
        <w:tc>
          <w:tcPr>
            <w:tcW w:w="1701" w:type="dxa"/>
          </w:tcPr>
          <w:p w:rsidR="00CF13E0" w:rsidRPr="00B75A5E" w:rsidRDefault="00D2577C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13E0" w:rsidRPr="00B75A5E" w:rsidRDefault="00D2577C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 5 ч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D2577C" w:rsidRPr="00B75A5E">
              <w:rPr>
                <w:sz w:val="20"/>
                <w:szCs w:val="20"/>
              </w:rPr>
              <w:t xml:space="preserve">,5 </w:t>
            </w:r>
            <w:r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6D6244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Для наших мам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</w:t>
            </w:r>
            <w:r w:rsidR="00CF13E0" w:rsidRPr="00B75A5E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</w:t>
            </w:r>
            <w:r w:rsidR="006D6244"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6D6244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Уют в классной комнате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6D6244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10</w:t>
            </w:r>
            <w:r w:rsidR="00CF13E0" w:rsidRPr="00B75A5E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Мой план добрых дел. 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6D6244" w:rsidRPr="00B75A5E">
              <w:rPr>
                <w:sz w:val="20"/>
                <w:szCs w:val="20"/>
              </w:rPr>
              <w:t>1</w:t>
            </w:r>
            <w:r w:rsidRPr="00B75A5E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Столовая для птиц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  <w:r w:rsidR="00BC1C92" w:rsidRPr="00B75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6D6244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12-</w:t>
            </w:r>
            <w:r w:rsidR="00CF13E0" w:rsidRPr="00B75A5E"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Добрые игры для добрых детей</w:t>
            </w:r>
          </w:p>
        </w:tc>
        <w:tc>
          <w:tcPr>
            <w:tcW w:w="1701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BC1C92" w:rsidRPr="00B75A5E">
              <w:rPr>
                <w:sz w:val="20"/>
                <w:szCs w:val="20"/>
              </w:rPr>
              <w:t>,5</w:t>
            </w:r>
            <w:r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14-1</w:t>
            </w:r>
            <w:r w:rsidR="006D6244" w:rsidRPr="00B75A5E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Дело мастера боится</w:t>
            </w:r>
          </w:p>
        </w:tc>
        <w:tc>
          <w:tcPr>
            <w:tcW w:w="1701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0, 5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BC1C92" w:rsidRPr="00B75A5E">
              <w:rPr>
                <w:sz w:val="20"/>
                <w:szCs w:val="20"/>
              </w:rPr>
              <w:t>,5</w:t>
            </w:r>
            <w:r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6D6244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16-</w:t>
            </w:r>
            <w:r w:rsidR="00CF13E0" w:rsidRPr="00B75A5E">
              <w:rPr>
                <w:sz w:val="20"/>
                <w:szCs w:val="20"/>
              </w:rPr>
              <w:t>1</w:t>
            </w:r>
            <w:r w:rsidRPr="00B75A5E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В здоровом теле здоровый дух</w:t>
            </w:r>
          </w:p>
        </w:tc>
        <w:tc>
          <w:tcPr>
            <w:tcW w:w="1701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1ч</w:t>
            </w:r>
          </w:p>
        </w:tc>
        <w:tc>
          <w:tcPr>
            <w:tcW w:w="1843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shd w:val="clear" w:color="auto" w:fill="FFFFFF"/>
              <w:tabs>
                <w:tab w:val="left" w:pos="9765"/>
              </w:tabs>
              <w:ind w:right="1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Мамины помощники</w:t>
            </w:r>
          </w:p>
        </w:tc>
        <w:tc>
          <w:tcPr>
            <w:tcW w:w="1701" w:type="dxa"/>
          </w:tcPr>
          <w:p w:rsidR="00CF13E0" w:rsidRPr="00B75A5E" w:rsidRDefault="006D6244" w:rsidP="00BC1C92">
            <w:pPr>
              <w:shd w:val="clear" w:color="auto" w:fill="FFFFFF"/>
              <w:tabs>
                <w:tab w:val="left" w:pos="9765"/>
              </w:tabs>
              <w:ind w:right="14"/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lastRenderedPageBreak/>
              <w:t>20</w:t>
            </w:r>
            <w:r w:rsidR="006D6244" w:rsidRPr="00B75A5E">
              <w:rPr>
                <w:sz w:val="20"/>
                <w:szCs w:val="20"/>
              </w:rPr>
              <w:t>-21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Наши добрые дела</w:t>
            </w:r>
          </w:p>
        </w:tc>
        <w:tc>
          <w:tcPr>
            <w:tcW w:w="1701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  <w:tc>
          <w:tcPr>
            <w:tcW w:w="1843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BC1C92" w:rsidRPr="00B75A5E">
              <w:rPr>
                <w:sz w:val="20"/>
                <w:szCs w:val="20"/>
              </w:rPr>
              <w:t>,5</w:t>
            </w:r>
            <w:r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  <w:r w:rsidR="006D6244" w:rsidRPr="00B75A5E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Умелые руки не знают скуки 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0.5 </w:t>
            </w:r>
            <w:r w:rsidR="00CF13E0" w:rsidRPr="00B75A5E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  <w:r w:rsidR="006D6244" w:rsidRPr="00B75A5E">
              <w:rPr>
                <w:sz w:val="20"/>
                <w:szCs w:val="20"/>
              </w:rPr>
              <w:t>3</w:t>
            </w:r>
            <w:r w:rsidRPr="00B75A5E">
              <w:rPr>
                <w:sz w:val="20"/>
                <w:szCs w:val="20"/>
              </w:rPr>
              <w:t>-2</w:t>
            </w:r>
            <w:r w:rsidR="006D6244" w:rsidRPr="00B75A5E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Твори, выдумывай, пробуй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</w:t>
            </w:r>
            <w:r w:rsidR="00CF13E0" w:rsidRPr="00B75A5E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BC1C92" w:rsidRPr="00B75A5E">
              <w:rPr>
                <w:sz w:val="20"/>
                <w:szCs w:val="20"/>
              </w:rPr>
              <w:t xml:space="preserve">,5 </w:t>
            </w:r>
            <w:r w:rsidRPr="00B75A5E">
              <w:rPr>
                <w:sz w:val="20"/>
                <w:szCs w:val="20"/>
              </w:rPr>
              <w:t>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  <w:r w:rsidR="006D6244" w:rsidRPr="00B75A5E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Кто работы не боится, у того она и спорится 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  <w:r w:rsidR="006D6244" w:rsidRPr="00B75A5E">
              <w:rPr>
                <w:sz w:val="20"/>
                <w:szCs w:val="20"/>
              </w:rPr>
              <w:t>6</w:t>
            </w:r>
            <w:r w:rsidRPr="00B75A5E">
              <w:rPr>
                <w:sz w:val="20"/>
                <w:szCs w:val="20"/>
              </w:rPr>
              <w:t>-2</w:t>
            </w:r>
            <w:r w:rsidR="006D6244" w:rsidRPr="00B75A5E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Зелёный друг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 ч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  <w:r w:rsidR="00CF13E0"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  <w:r w:rsidR="006D6244" w:rsidRPr="00B75A5E">
              <w:rPr>
                <w:sz w:val="20"/>
                <w:szCs w:val="20"/>
              </w:rPr>
              <w:t>9-30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День Победы</w:t>
            </w:r>
          </w:p>
        </w:tc>
        <w:tc>
          <w:tcPr>
            <w:tcW w:w="1701" w:type="dxa"/>
          </w:tcPr>
          <w:p w:rsidR="00CF13E0" w:rsidRPr="00B75A5E" w:rsidRDefault="006D6244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0,5 ч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CF13E0" w:rsidRPr="00B75A5E">
              <w:rPr>
                <w:sz w:val="20"/>
                <w:szCs w:val="20"/>
              </w:rPr>
              <w:t>,5 ч</w:t>
            </w:r>
          </w:p>
        </w:tc>
      </w:tr>
      <w:tr w:rsidR="00CF13E0" w:rsidRPr="00B75A5E" w:rsidTr="00BC1C92">
        <w:trPr>
          <w:trHeight w:val="254"/>
        </w:trPr>
        <w:tc>
          <w:tcPr>
            <w:tcW w:w="1242" w:type="dxa"/>
          </w:tcPr>
          <w:p w:rsidR="00CF13E0" w:rsidRPr="00B75A5E" w:rsidRDefault="006D6244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31-32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Доброе дело для библиотеки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0,5 </w:t>
            </w:r>
            <w:r w:rsidR="00CF13E0" w:rsidRPr="00B75A5E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  <w:r w:rsidR="00BC1C92" w:rsidRPr="00B75A5E">
              <w:rPr>
                <w:sz w:val="20"/>
                <w:szCs w:val="20"/>
              </w:rPr>
              <w:t xml:space="preserve">,5 </w:t>
            </w:r>
            <w:r w:rsidRPr="00B75A5E">
              <w:rPr>
                <w:sz w:val="20"/>
                <w:szCs w:val="20"/>
              </w:rPr>
              <w:t xml:space="preserve"> ч</w:t>
            </w: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3</w:t>
            </w:r>
            <w:r w:rsidR="006D6244" w:rsidRPr="00B75A5E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Операция «Уют» 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1ч</w:t>
            </w:r>
          </w:p>
        </w:tc>
      </w:tr>
      <w:tr w:rsidR="00CF13E0" w:rsidRPr="00B75A5E" w:rsidTr="00BC1C92">
        <w:trPr>
          <w:trHeight w:val="469"/>
        </w:trPr>
        <w:tc>
          <w:tcPr>
            <w:tcW w:w="1242" w:type="dxa"/>
          </w:tcPr>
          <w:p w:rsidR="00CF13E0" w:rsidRPr="00B75A5E" w:rsidRDefault="00CF13E0" w:rsidP="006D6244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3</w:t>
            </w:r>
            <w:r w:rsidR="006D6244" w:rsidRPr="00B75A5E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F13E0" w:rsidRPr="00B75A5E" w:rsidRDefault="00CF13E0" w:rsidP="00CF13E0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Мои добрые дела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F13E0" w:rsidRPr="00B75A5E" w:rsidRDefault="00BC1C92" w:rsidP="00BC1C92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1 ч</w:t>
            </w:r>
          </w:p>
        </w:tc>
        <w:tc>
          <w:tcPr>
            <w:tcW w:w="1843" w:type="dxa"/>
          </w:tcPr>
          <w:p w:rsidR="00CF13E0" w:rsidRPr="00B75A5E" w:rsidRDefault="00CF13E0" w:rsidP="00BC1C92">
            <w:pPr>
              <w:rPr>
                <w:sz w:val="20"/>
                <w:szCs w:val="20"/>
              </w:rPr>
            </w:pPr>
          </w:p>
        </w:tc>
      </w:tr>
      <w:tr w:rsidR="00CF13E0" w:rsidRPr="00B75A5E" w:rsidTr="00BC1C92">
        <w:tc>
          <w:tcPr>
            <w:tcW w:w="1242" w:type="dxa"/>
          </w:tcPr>
          <w:p w:rsidR="00CF13E0" w:rsidRPr="00B75A5E" w:rsidRDefault="00CF13E0" w:rsidP="00CF13E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F13E0" w:rsidRPr="00B75A5E" w:rsidRDefault="00D14CED" w:rsidP="00CF13E0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Итого</w:t>
            </w:r>
            <w:r w:rsidR="00CF13E0" w:rsidRPr="00B75A5E">
              <w:rPr>
                <w:sz w:val="20"/>
                <w:szCs w:val="20"/>
              </w:rPr>
              <w:t>: 34 часа</w:t>
            </w:r>
          </w:p>
        </w:tc>
        <w:tc>
          <w:tcPr>
            <w:tcW w:w="1701" w:type="dxa"/>
          </w:tcPr>
          <w:p w:rsidR="00CF13E0" w:rsidRPr="00B75A5E" w:rsidRDefault="00CF13E0" w:rsidP="00BC1C92">
            <w:pPr>
              <w:shd w:val="clear" w:color="auto" w:fill="FFFFFF"/>
              <w:ind w:right="24" w:firstLine="3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3E0" w:rsidRPr="00B75A5E" w:rsidRDefault="00CF13E0" w:rsidP="00BC1C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2D39" w:rsidRPr="00B75A5E" w:rsidRDefault="00C22D39" w:rsidP="00C22D39">
      <w:pPr>
        <w:spacing w:line="276" w:lineRule="auto"/>
        <w:ind w:left="360"/>
        <w:rPr>
          <w:sz w:val="20"/>
          <w:szCs w:val="20"/>
        </w:rPr>
      </w:pPr>
    </w:p>
    <w:p w:rsidR="00C22D39" w:rsidRPr="00B75A5E" w:rsidRDefault="00C22D39" w:rsidP="00C22D39">
      <w:pPr>
        <w:spacing w:line="276" w:lineRule="auto"/>
        <w:ind w:left="360"/>
        <w:rPr>
          <w:sz w:val="20"/>
          <w:szCs w:val="20"/>
        </w:rPr>
      </w:pPr>
    </w:p>
    <w:p w:rsidR="00C22D39" w:rsidRPr="00B75A5E" w:rsidRDefault="00C22D39" w:rsidP="00C22D39">
      <w:pPr>
        <w:spacing w:line="276" w:lineRule="auto"/>
        <w:ind w:left="360"/>
        <w:rPr>
          <w:sz w:val="20"/>
          <w:szCs w:val="20"/>
        </w:rPr>
      </w:pPr>
    </w:p>
    <w:p w:rsidR="00656EC8" w:rsidRPr="00B75A5E" w:rsidRDefault="00656EC8" w:rsidP="00C22D39">
      <w:pPr>
        <w:keepLines/>
        <w:spacing w:line="276" w:lineRule="auto"/>
        <w:rPr>
          <w:b/>
          <w:sz w:val="20"/>
          <w:szCs w:val="20"/>
        </w:rPr>
      </w:pPr>
    </w:p>
    <w:p w:rsidR="00C22D39" w:rsidRPr="00B75A5E" w:rsidRDefault="00C22D39" w:rsidP="00BF2A5C">
      <w:pPr>
        <w:keepLines/>
        <w:spacing w:line="276" w:lineRule="auto"/>
        <w:jc w:val="center"/>
        <w:rPr>
          <w:b/>
          <w:sz w:val="20"/>
          <w:szCs w:val="20"/>
        </w:rPr>
      </w:pPr>
    </w:p>
    <w:p w:rsidR="00C22D39" w:rsidRPr="00B75A5E" w:rsidRDefault="00C22D39" w:rsidP="00BF2A5C">
      <w:pPr>
        <w:keepLines/>
        <w:spacing w:line="276" w:lineRule="auto"/>
        <w:jc w:val="center"/>
        <w:rPr>
          <w:b/>
          <w:sz w:val="20"/>
          <w:szCs w:val="20"/>
        </w:rPr>
      </w:pPr>
    </w:p>
    <w:p w:rsidR="00C22D39" w:rsidRPr="00B75A5E" w:rsidRDefault="00C22D39" w:rsidP="00BF2A5C">
      <w:pPr>
        <w:keepLines/>
        <w:spacing w:line="276" w:lineRule="auto"/>
        <w:jc w:val="center"/>
        <w:rPr>
          <w:b/>
          <w:sz w:val="20"/>
          <w:szCs w:val="20"/>
        </w:rPr>
      </w:pPr>
    </w:p>
    <w:p w:rsidR="00C22D39" w:rsidRPr="00B75A5E" w:rsidRDefault="00C22D39" w:rsidP="00BF2A5C">
      <w:pPr>
        <w:keepLines/>
        <w:spacing w:line="276" w:lineRule="auto"/>
        <w:jc w:val="center"/>
        <w:rPr>
          <w:b/>
          <w:sz w:val="20"/>
          <w:szCs w:val="20"/>
        </w:rPr>
      </w:pPr>
    </w:p>
    <w:p w:rsidR="00656EC8" w:rsidRPr="00B75A5E" w:rsidRDefault="00656EC8" w:rsidP="00BF2A5C">
      <w:pPr>
        <w:keepLines/>
        <w:spacing w:line="276" w:lineRule="auto"/>
        <w:jc w:val="center"/>
        <w:rPr>
          <w:b/>
          <w:sz w:val="20"/>
          <w:szCs w:val="20"/>
        </w:rPr>
      </w:pPr>
    </w:p>
    <w:p w:rsidR="00CE7F13" w:rsidRPr="00B75A5E" w:rsidRDefault="00CE7F13" w:rsidP="00C22D39">
      <w:pPr>
        <w:keepLines/>
        <w:spacing w:line="276" w:lineRule="auto"/>
        <w:jc w:val="center"/>
        <w:rPr>
          <w:b/>
          <w:sz w:val="20"/>
          <w:szCs w:val="20"/>
        </w:rPr>
      </w:pPr>
    </w:p>
    <w:p w:rsidR="00CE7F13" w:rsidRPr="00B75A5E" w:rsidRDefault="00CE7F13" w:rsidP="00C22D39">
      <w:pPr>
        <w:keepLines/>
        <w:spacing w:line="276" w:lineRule="auto"/>
        <w:jc w:val="center"/>
        <w:rPr>
          <w:b/>
          <w:sz w:val="20"/>
          <w:szCs w:val="20"/>
        </w:rPr>
      </w:pPr>
    </w:p>
    <w:p w:rsidR="00CE7F13" w:rsidRPr="00B75A5E" w:rsidRDefault="00CE7F13" w:rsidP="00C22D39">
      <w:pPr>
        <w:keepLines/>
        <w:spacing w:line="276" w:lineRule="auto"/>
        <w:jc w:val="center"/>
        <w:rPr>
          <w:b/>
          <w:sz w:val="20"/>
          <w:szCs w:val="20"/>
        </w:rPr>
      </w:pPr>
    </w:p>
    <w:p w:rsidR="00D24988" w:rsidRPr="00B75A5E" w:rsidRDefault="00D24988" w:rsidP="008E70C8">
      <w:pPr>
        <w:keepLines/>
        <w:spacing w:line="276" w:lineRule="auto"/>
        <w:rPr>
          <w:b/>
          <w:sz w:val="20"/>
          <w:szCs w:val="20"/>
          <w:lang w:val="en-US"/>
        </w:rPr>
      </w:pPr>
    </w:p>
    <w:p w:rsidR="00D24988" w:rsidRPr="00B75A5E" w:rsidRDefault="00D24988" w:rsidP="00CE7F13">
      <w:pPr>
        <w:keepLines/>
        <w:spacing w:line="276" w:lineRule="auto"/>
        <w:jc w:val="center"/>
        <w:rPr>
          <w:b/>
          <w:sz w:val="20"/>
          <w:szCs w:val="20"/>
          <w:lang w:val="en-US"/>
        </w:rPr>
      </w:pPr>
    </w:p>
    <w:p w:rsidR="00D24988" w:rsidRPr="00B75A5E" w:rsidRDefault="00D24988" w:rsidP="00CE7F13">
      <w:pPr>
        <w:keepLines/>
        <w:spacing w:line="276" w:lineRule="auto"/>
        <w:jc w:val="center"/>
        <w:rPr>
          <w:b/>
          <w:sz w:val="20"/>
          <w:szCs w:val="20"/>
          <w:lang w:val="en-US"/>
        </w:rPr>
      </w:pPr>
    </w:p>
    <w:p w:rsidR="008E70C8" w:rsidRPr="00B75A5E" w:rsidRDefault="008E70C8" w:rsidP="00CE7F13">
      <w:pPr>
        <w:keepLines/>
        <w:spacing w:line="276" w:lineRule="auto"/>
        <w:jc w:val="center"/>
        <w:rPr>
          <w:b/>
          <w:sz w:val="20"/>
          <w:szCs w:val="20"/>
          <w:lang w:val="en-US"/>
        </w:rPr>
      </w:pPr>
    </w:p>
    <w:p w:rsidR="008E70C8" w:rsidRPr="00B75A5E" w:rsidRDefault="008E70C8" w:rsidP="00CE7F13">
      <w:pPr>
        <w:keepLines/>
        <w:spacing w:line="276" w:lineRule="auto"/>
        <w:jc w:val="center"/>
        <w:rPr>
          <w:b/>
          <w:sz w:val="20"/>
          <w:szCs w:val="20"/>
          <w:lang w:val="en-US"/>
        </w:rPr>
      </w:pPr>
    </w:p>
    <w:p w:rsidR="008E70C8" w:rsidRPr="00B75A5E" w:rsidRDefault="008E70C8" w:rsidP="00CE7F13">
      <w:pPr>
        <w:keepLines/>
        <w:spacing w:line="276" w:lineRule="auto"/>
        <w:jc w:val="center"/>
        <w:rPr>
          <w:b/>
          <w:sz w:val="20"/>
          <w:szCs w:val="20"/>
          <w:lang w:val="en-US"/>
        </w:rPr>
      </w:pPr>
    </w:p>
    <w:p w:rsidR="00B50DD5" w:rsidRPr="00B75A5E" w:rsidRDefault="00B50DD5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  <w:lang w:val="en-US"/>
        </w:rPr>
      </w:pPr>
      <w:r w:rsidRPr="00B75A5E">
        <w:rPr>
          <w:b/>
          <w:sz w:val="20"/>
          <w:szCs w:val="20"/>
          <w:lang w:val="en-US"/>
        </w:rPr>
        <w:tab/>
      </w:r>
    </w:p>
    <w:p w:rsidR="00B50DD5" w:rsidRPr="00B75A5E" w:rsidRDefault="00B50DD5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  <w:lang w:val="en-US"/>
        </w:rPr>
      </w:pPr>
    </w:p>
    <w:p w:rsidR="00B50DD5" w:rsidRPr="00B75A5E" w:rsidRDefault="00B50DD5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  <w:lang w:val="en-US"/>
        </w:rPr>
      </w:pPr>
    </w:p>
    <w:p w:rsidR="00B50DD5" w:rsidRPr="00B75A5E" w:rsidRDefault="00B50DD5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  <w:lang w:val="en-US"/>
        </w:rPr>
      </w:pPr>
    </w:p>
    <w:p w:rsidR="00B50DD5" w:rsidRPr="00B75A5E" w:rsidRDefault="00B50DD5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  <w:lang w:val="en-US"/>
        </w:rPr>
      </w:pPr>
    </w:p>
    <w:p w:rsidR="00B50DD5" w:rsidRPr="00B75A5E" w:rsidRDefault="00B50DD5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  <w:lang w:val="en-US"/>
        </w:rPr>
      </w:pPr>
    </w:p>
    <w:p w:rsidR="00917C6E" w:rsidRPr="00B75A5E" w:rsidRDefault="00917C6E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</w:rPr>
      </w:pPr>
    </w:p>
    <w:p w:rsidR="00C22D39" w:rsidRPr="00B75A5E" w:rsidRDefault="00B50DD5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</w:rPr>
      </w:pPr>
      <w:r w:rsidRPr="00B75A5E">
        <w:rPr>
          <w:b/>
          <w:sz w:val="20"/>
          <w:szCs w:val="20"/>
          <w:lang w:val="en-US"/>
        </w:rPr>
        <w:tab/>
      </w:r>
      <w:r w:rsidR="00D24988" w:rsidRPr="00B75A5E">
        <w:rPr>
          <w:b/>
          <w:sz w:val="20"/>
          <w:szCs w:val="20"/>
          <w:lang w:val="en-US"/>
        </w:rPr>
        <w:t>III</w:t>
      </w:r>
      <w:r w:rsidR="00D24988" w:rsidRPr="00B75A5E">
        <w:rPr>
          <w:b/>
          <w:sz w:val="20"/>
          <w:szCs w:val="20"/>
        </w:rPr>
        <w:t xml:space="preserve">. </w:t>
      </w:r>
      <w:r w:rsidR="00C22D39" w:rsidRPr="00B75A5E">
        <w:rPr>
          <w:b/>
          <w:sz w:val="20"/>
          <w:szCs w:val="20"/>
        </w:rPr>
        <w:t>Содержание программы</w:t>
      </w:r>
    </w:p>
    <w:p w:rsidR="00D133E9" w:rsidRPr="00B75A5E" w:rsidRDefault="00D133E9" w:rsidP="00D133E9">
      <w:pPr>
        <w:rPr>
          <w:sz w:val="20"/>
          <w:szCs w:val="20"/>
        </w:rPr>
      </w:pPr>
      <w:r w:rsidRPr="00B75A5E">
        <w:rPr>
          <w:b/>
          <w:sz w:val="20"/>
          <w:szCs w:val="20"/>
        </w:rPr>
        <w:t>Игровая деятельность</w:t>
      </w:r>
      <w:r w:rsidR="00F67F45" w:rsidRPr="00B75A5E">
        <w:rPr>
          <w:b/>
          <w:sz w:val="20"/>
          <w:szCs w:val="20"/>
        </w:rPr>
        <w:t>/</w:t>
      </w:r>
      <w:r w:rsidRPr="00B75A5E">
        <w:rPr>
          <w:b/>
          <w:sz w:val="20"/>
          <w:szCs w:val="20"/>
        </w:rPr>
        <w:t xml:space="preserve"> 4ч. </w:t>
      </w:r>
      <w:r w:rsidRPr="00B75A5E">
        <w:rPr>
          <w:sz w:val="20"/>
          <w:szCs w:val="20"/>
        </w:rPr>
        <w:t xml:space="preserve">Совместная игра с дошкольниками.  Добрые игры для добрых детей. Изготовление бумажный кукол  и декораций для спектаклей. Постановка спектакля. </w:t>
      </w:r>
    </w:p>
    <w:p w:rsidR="00D133E9" w:rsidRPr="00B75A5E" w:rsidRDefault="00D133E9" w:rsidP="00D133E9">
      <w:pPr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>П</w:t>
      </w:r>
      <w:r w:rsidR="00F67F45" w:rsidRPr="00B75A5E">
        <w:rPr>
          <w:b/>
          <w:sz w:val="20"/>
          <w:szCs w:val="20"/>
        </w:rPr>
        <w:t>ознавательная деятельность/</w:t>
      </w:r>
      <w:r w:rsidRPr="00B75A5E">
        <w:rPr>
          <w:b/>
          <w:sz w:val="20"/>
          <w:szCs w:val="20"/>
        </w:rPr>
        <w:t xml:space="preserve">3ч. </w:t>
      </w:r>
      <w:r w:rsidRPr="00B75A5E">
        <w:rPr>
          <w:sz w:val="20"/>
          <w:szCs w:val="20"/>
        </w:rPr>
        <w:t xml:space="preserve">Проект «Достопримечательности нашего села». Проект «Кем я горжусь». Презентация «Профессии моих родителей». </w:t>
      </w:r>
    </w:p>
    <w:p w:rsidR="00D133E9" w:rsidRPr="00B75A5E" w:rsidRDefault="00D133E9" w:rsidP="00D133E9">
      <w:pPr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 xml:space="preserve">Проблемно-ценностное общение </w:t>
      </w:r>
      <w:r w:rsidR="00F67F45" w:rsidRPr="00B75A5E">
        <w:rPr>
          <w:b/>
          <w:sz w:val="20"/>
          <w:szCs w:val="20"/>
        </w:rPr>
        <w:t>/</w:t>
      </w:r>
      <w:r w:rsidRPr="00B75A5E">
        <w:rPr>
          <w:b/>
          <w:sz w:val="20"/>
          <w:szCs w:val="20"/>
        </w:rPr>
        <w:t xml:space="preserve">4ч. </w:t>
      </w:r>
      <w:r w:rsidRPr="00B75A5E">
        <w:rPr>
          <w:sz w:val="20"/>
          <w:szCs w:val="20"/>
        </w:rPr>
        <w:t xml:space="preserve">Акция «Поздравительная открытка», «В гости к ветеранам»  к Днем Пожилых. Письмо  армейцам ко Дню Защитника Отечества.  </w:t>
      </w:r>
    </w:p>
    <w:p w:rsidR="00D133E9" w:rsidRPr="00B75A5E" w:rsidRDefault="00D133E9" w:rsidP="00D133E9">
      <w:pPr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>Досуго</w:t>
      </w:r>
      <w:r w:rsidR="00F67F45" w:rsidRPr="00B75A5E">
        <w:rPr>
          <w:b/>
          <w:sz w:val="20"/>
          <w:szCs w:val="20"/>
        </w:rPr>
        <w:t>во-развлекательная деятельность/</w:t>
      </w:r>
      <w:r w:rsidRPr="00B75A5E">
        <w:rPr>
          <w:b/>
          <w:sz w:val="20"/>
          <w:szCs w:val="20"/>
        </w:rPr>
        <w:t xml:space="preserve">4ч. </w:t>
      </w:r>
      <w:r w:rsidRPr="00B75A5E">
        <w:rPr>
          <w:sz w:val="20"/>
          <w:szCs w:val="20"/>
        </w:rPr>
        <w:t>Мой план добрых дел. Журнал рисунков «Мои добрые дела». Выпуск коллективной стенгазеты</w:t>
      </w:r>
      <w:r w:rsidR="00C62C32" w:rsidRPr="00B75A5E">
        <w:rPr>
          <w:sz w:val="20"/>
          <w:szCs w:val="20"/>
        </w:rPr>
        <w:t xml:space="preserve"> «Пусть будет мир!» </w:t>
      </w:r>
      <w:r w:rsidRPr="00B75A5E">
        <w:rPr>
          <w:sz w:val="20"/>
          <w:szCs w:val="20"/>
        </w:rPr>
        <w:t xml:space="preserve">. </w:t>
      </w:r>
    </w:p>
    <w:p w:rsidR="00D133E9" w:rsidRPr="00B75A5E" w:rsidRDefault="00D133E9" w:rsidP="00D133E9">
      <w:pPr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>Х</w:t>
      </w:r>
      <w:r w:rsidR="00F67F45" w:rsidRPr="00B75A5E">
        <w:rPr>
          <w:b/>
          <w:sz w:val="20"/>
          <w:szCs w:val="20"/>
        </w:rPr>
        <w:t>удожественное творчество/</w:t>
      </w:r>
      <w:r w:rsidRPr="00B75A5E">
        <w:rPr>
          <w:b/>
          <w:sz w:val="20"/>
          <w:szCs w:val="20"/>
        </w:rPr>
        <w:t xml:space="preserve">4ч. </w:t>
      </w:r>
      <w:r w:rsidRPr="00B75A5E">
        <w:rPr>
          <w:sz w:val="20"/>
          <w:szCs w:val="20"/>
        </w:rPr>
        <w:t>Поделки из природного материала, выставка «Дары осени». Работа мастерской Деда Мороза.  «Твори, выдумывай, пробуй». Проект «Самый оригинальный сувенир» к Дню Матери. Участие в конкурсах поделок.</w:t>
      </w:r>
    </w:p>
    <w:p w:rsidR="00D133E9" w:rsidRPr="00B75A5E" w:rsidRDefault="00D133E9" w:rsidP="00D133E9">
      <w:pPr>
        <w:jc w:val="both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lastRenderedPageBreak/>
        <w:t xml:space="preserve">Социальное творчество (социально преобразующая добровольческая деятельность) </w:t>
      </w:r>
      <w:r w:rsidR="00F67F45" w:rsidRPr="00B75A5E">
        <w:rPr>
          <w:b/>
          <w:sz w:val="20"/>
          <w:szCs w:val="20"/>
        </w:rPr>
        <w:t>/</w:t>
      </w:r>
      <w:r w:rsidRPr="00B75A5E">
        <w:rPr>
          <w:b/>
          <w:sz w:val="20"/>
          <w:szCs w:val="20"/>
        </w:rPr>
        <w:t xml:space="preserve">4ч. </w:t>
      </w:r>
      <w:r w:rsidRPr="00B75A5E">
        <w:rPr>
          <w:sz w:val="20"/>
          <w:szCs w:val="20"/>
        </w:rPr>
        <w:t>Доброе дело для моего класса. Доброе дело для сельской  библиотеки. Доброе дело для нашей школы. Доброе дело для моего села.</w:t>
      </w:r>
    </w:p>
    <w:p w:rsidR="00D133E9" w:rsidRPr="00B75A5E" w:rsidRDefault="00D133E9" w:rsidP="00D133E9">
      <w:pPr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>Трудовая</w:t>
      </w:r>
      <w:r w:rsidR="00F67F45" w:rsidRPr="00B75A5E">
        <w:rPr>
          <w:b/>
          <w:sz w:val="20"/>
          <w:szCs w:val="20"/>
        </w:rPr>
        <w:t xml:space="preserve"> деятельность</w:t>
      </w:r>
      <w:r w:rsidRPr="00B75A5E">
        <w:rPr>
          <w:b/>
          <w:sz w:val="20"/>
          <w:szCs w:val="20"/>
        </w:rPr>
        <w:t xml:space="preserve"> </w:t>
      </w:r>
      <w:r w:rsidR="00F67F45" w:rsidRPr="00B75A5E">
        <w:rPr>
          <w:b/>
          <w:sz w:val="20"/>
          <w:szCs w:val="20"/>
        </w:rPr>
        <w:t>/</w:t>
      </w:r>
      <w:r w:rsidRPr="00B75A5E">
        <w:rPr>
          <w:b/>
          <w:sz w:val="20"/>
          <w:szCs w:val="20"/>
        </w:rPr>
        <w:t>3ч</w:t>
      </w:r>
      <w:r w:rsidRPr="00B75A5E">
        <w:rPr>
          <w:sz w:val="20"/>
          <w:szCs w:val="20"/>
        </w:rPr>
        <w:t>. Акция «Столовая для птиц» (изготовление кормушек для птиц). Трудовой десант.</w:t>
      </w:r>
      <w:r w:rsidR="00AC51DA" w:rsidRPr="00B75A5E">
        <w:rPr>
          <w:sz w:val="20"/>
          <w:szCs w:val="20"/>
        </w:rPr>
        <w:t xml:space="preserve"> Озеленение школьного двора. Проект «Клумба для цветов»</w:t>
      </w:r>
      <w:r w:rsidR="0073307F" w:rsidRPr="00B75A5E">
        <w:rPr>
          <w:sz w:val="20"/>
          <w:szCs w:val="20"/>
        </w:rPr>
        <w:t xml:space="preserve">. Беседа «Как мы помогаем дома?» Мелкий ремонт одежды. Пришивание вешалки. Разучивание разных видов швов.  </w:t>
      </w:r>
    </w:p>
    <w:p w:rsidR="00D133E9" w:rsidRPr="00B75A5E" w:rsidRDefault="00D133E9" w:rsidP="00D133E9">
      <w:pPr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 xml:space="preserve">Спортивно-оздоровительная </w:t>
      </w:r>
      <w:r w:rsidR="00F67F45" w:rsidRPr="00B75A5E">
        <w:rPr>
          <w:b/>
          <w:sz w:val="20"/>
          <w:szCs w:val="20"/>
        </w:rPr>
        <w:t>/</w:t>
      </w:r>
      <w:r w:rsidRPr="00B75A5E">
        <w:rPr>
          <w:b/>
          <w:sz w:val="20"/>
          <w:szCs w:val="20"/>
        </w:rPr>
        <w:t xml:space="preserve">4ч. </w:t>
      </w:r>
      <w:r w:rsidRPr="00B75A5E">
        <w:rPr>
          <w:sz w:val="20"/>
          <w:szCs w:val="20"/>
        </w:rPr>
        <w:t>Участие в конкурсах рисунков по ЗОЖ. Изготовление плакатов, растяжек болельщиков для спортивных праздников. Презентация «</w:t>
      </w:r>
      <w:r w:rsidR="00AC51DA" w:rsidRPr="00B75A5E">
        <w:rPr>
          <w:sz w:val="20"/>
          <w:szCs w:val="20"/>
        </w:rPr>
        <w:t>В</w:t>
      </w:r>
      <w:r w:rsidRPr="00B75A5E">
        <w:rPr>
          <w:sz w:val="20"/>
          <w:szCs w:val="20"/>
        </w:rPr>
        <w:t xml:space="preserve"> здоровом теле добрый дух».</w:t>
      </w:r>
    </w:p>
    <w:p w:rsidR="00D133E9" w:rsidRPr="00B75A5E" w:rsidRDefault="00D133E9" w:rsidP="00D133E9">
      <w:pPr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 xml:space="preserve">Патриотическая деятельность </w:t>
      </w:r>
      <w:r w:rsidR="00F67F45" w:rsidRPr="00B75A5E">
        <w:rPr>
          <w:b/>
          <w:sz w:val="20"/>
          <w:szCs w:val="20"/>
        </w:rPr>
        <w:t>/</w:t>
      </w:r>
      <w:r w:rsidRPr="00B75A5E">
        <w:rPr>
          <w:b/>
          <w:sz w:val="20"/>
          <w:szCs w:val="20"/>
        </w:rPr>
        <w:t xml:space="preserve">3ч. </w:t>
      </w:r>
      <w:r w:rsidRPr="00B75A5E">
        <w:rPr>
          <w:sz w:val="20"/>
          <w:szCs w:val="20"/>
        </w:rPr>
        <w:t xml:space="preserve">Участие в конкурсах рисунков по патриотическому направлению. Акция «Бессмертный полк». Презентация «Во имя счастья на земле» ко Дню Победы. </w:t>
      </w:r>
    </w:p>
    <w:p w:rsidR="00D133E9" w:rsidRPr="00B75A5E" w:rsidRDefault="00D133E9" w:rsidP="00B50DD5">
      <w:pPr>
        <w:keepLines/>
        <w:tabs>
          <w:tab w:val="left" w:pos="5355"/>
          <w:tab w:val="center" w:pos="6979"/>
        </w:tabs>
        <w:spacing w:line="276" w:lineRule="auto"/>
        <w:rPr>
          <w:b/>
          <w:sz w:val="20"/>
          <w:szCs w:val="20"/>
        </w:rPr>
      </w:pPr>
    </w:p>
    <w:p w:rsidR="008E70C8" w:rsidRPr="00B75A5E" w:rsidRDefault="008E70C8" w:rsidP="00B50DD5">
      <w:pPr>
        <w:tabs>
          <w:tab w:val="left" w:pos="3360"/>
        </w:tabs>
        <w:rPr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page" w:tblpX="784" w:tblpY="123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5168"/>
        <w:gridCol w:w="9541"/>
      </w:tblGrid>
      <w:tr w:rsidR="00B50DD5" w:rsidRPr="00B75A5E" w:rsidTr="00F67F45">
        <w:trPr>
          <w:trHeight w:val="562"/>
        </w:trPr>
        <w:tc>
          <w:tcPr>
            <w:tcW w:w="5168" w:type="dxa"/>
          </w:tcPr>
          <w:p w:rsidR="00B50DD5" w:rsidRPr="00B75A5E" w:rsidRDefault="00B50DD5" w:rsidP="00B50DD5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ab/>
              <w:t>Тема занятия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jc w:val="center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Содержание работы.  Форма мероприятий</w:t>
            </w:r>
          </w:p>
        </w:tc>
      </w:tr>
      <w:tr w:rsidR="00B50DD5" w:rsidRPr="00B75A5E" w:rsidTr="00B50DD5">
        <w:trPr>
          <w:trHeight w:val="358"/>
        </w:trPr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Экологический субботник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Уборка территории школьного двора. Трудовой десант.   Конкурс рисунков, плакатов на экологическую тему. </w:t>
            </w:r>
          </w:p>
        </w:tc>
      </w:tr>
      <w:tr w:rsidR="00B50DD5" w:rsidRPr="00B75A5E" w:rsidTr="00B50DD5">
        <w:trPr>
          <w:trHeight w:val="980"/>
        </w:trPr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Это дело мне по душе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Помощь в уборке урожая. Сбор семян цветов.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Беседа «Что такое поручение?» Сюжетно-ролевая игра «Это дело мне по душе»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(распределение поручений).  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Организация дежурства по классу. Правила ухода за комнатными растениями в классе.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C62C32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Дары осени</w:t>
            </w:r>
          </w:p>
        </w:tc>
        <w:tc>
          <w:tcPr>
            <w:tcW w:w="9541" w:type="dxa"/>
          </w:tcPr>
          <w:p w:rsidR="00B50DD5" w:rsidRPr="00B75A5E" w:rsidRDefault="00B50DD5" w:rsidP="00C62C32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Прогулка в лес, парк, сквер: сбор опавших листьев для гербариев. </w:t>
            </w:r>
            <w:r w:rsidR="00C62C32" w:rsidRPr="00B75A5E">
              <w:rPr>
                <w:sz w:val="20"/>
                <w:szCs w:val="20"/>
              </w:rPr>
              <w:t xml:space="preserve"> Изготовление поделок оделки из природного материала. Выставка «Дары осени». 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F67F45" w:rsidP="00F67F4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«В гости к ветеранам»  </w:t>
            </w:r>
          </w:p>
        </w:tc>
        <w:tc>
          <w:tcPr>
            <w:tcW w:w="9541" w:type="dxa"/>
          </w:tcPr>
          <w:p w:rsidR="00B50DD5" w:rsidRPr="00B75A5E" w:rsidRDefault="00B50DD5" w:rsidP="00C62C32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Изготовление открыток. </w:t>
            </w:r>
            <w:r w:rsidR="00C62C32" w:rsidRPr="00B75A5E">
              <w:rPr>
                <w:sz w:val="20"/>
                <w:szCs w:val="20"/>
              </w:rPr>
              <w:t xml:space="preserve">Подготовка концертных номеров. </w:t>
            </w:r>
            <w:r w:rsidRPr="00B75A5E">
              <w:rPr>
                <w:sz w:val="20"/>
                <w:szCs w:val="20"/>
              </w:rPr>
              <w:t xml:space="preserve">Поздравление </w:t>
            </w:r>
            <w:r w:rsidR="00C62C32" w:rsidRPr="00B75A5E">
              <w:rPr>
                <w:sz w:val="20"/>
                <w:szCs w:val="20"/>
              </w:rPr>
              <w:t xml:space="preserve"> с Днём Пожилых людей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b/>
                <w:sz w:val="20"/>
                <w:szCs w:val="20"/>
              </w:rPr>
            </w:pP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C62C32" w:rsidP="00B50DD5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Достопримечательности нашего села</w:t>
            </w:r>
            <w:r w:rsidR="00B50DD5" w:rsidRPr="00B75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Экскурсия по селу.</w:t>
            </w:r>
          </w:p>
          <w:p w:rsidR="00B50DD5" w:rsidRPr="00B75A5E" w:rsidRDefault="00B50DD5" w:rsidP="00B50DD5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Проект «Достопримечательности нашего села»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Осен</w:t>
            </w:r>
            <w:r w:rsidR="00C62C32" w:rsidRPr="00B75A5E">
              <w:rPr>
                <w:sz w:val="20"/>
                <w:szCs w:val="20"/>
              </w:rPr>
              <w:t>ь в гости к нам пришла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Конкурс осенних букетов, чудо-овощей и поделок из природных материалов (в течение недели)</w:t>
            </w:r>
            <w:r w:rsidR="006615DB" w:rsidRPr="00B75A5E">
              <w:rPr>
                <w:sz w:val="20"/>
                <w:szCs w:val="20"/>
              </w:rPr>
              <w:t>. Подготовка к празднику «Золотая осень»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AC51DA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Для наших мам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Проект  «Самый оригинальный сувенир» к</w:t>
            </w:r>
            <w:r w:rsidR="00AC51DA" w:rsidRPr="00B75A5E">
              <w:rPr>
                <w:sz w:val="20"/>
                <w:szCs w:val="20"/>
              </w:rPr>
              <w:t xml:space="preserve">о </w:t>
            </w:r>
            <w:r w:rsidRPr="00B75A5E">
              <w:rPr>
                <w:sz w:val="20"/>
                <w:szCs w:val="20"/>
              </w:rPr>
              <w:t xml:space="preserve"> Дню Матери</w:t>
            </w:r>
            <w:r w:rsidR="00AC51DA" w:rsidRPr="00B75A5E">
              <w:rPr>
                <w:sz w:val="20"/>
                <w:szCs w:val="20"/>
              </w:rPr>
              <w:t>, подготовка концертных номеров.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Уют в классной комнате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Операция «Уют в классной комнате» 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AC51DA" w:rsidP="00AC51DA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Мой план добрых дел. </w:t>
            </w:r>
          </w:p>
        </w:tc>
        <w:tc>
          <w:tcPr>
            <w:tcW w:w="9541" w:type="dxa"/>
          </w:tcPr>
          <w:p w:rsidR="00B50DD5" w:rsidRPr="00B75A5E" w:rsidRDefault="00AC51DA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Журнал рисунков «Мои добрые дела 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AC51DA" w:rsidP="00AC51DA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Столовая для птиц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Изготовление кормушек для птиц. 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Участие в акции «Покормите птиц зимой»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Добрые игры для добрых детей</w:t>
            </w:r>
          </w:p>
        </w:tc>
        <w:tc>
          <w:tcPr>
            <w:tcW w:w="9541" w:type="dxa"/>
          </w:tcPr>
          <w:p w:rsidR="00B50DD5" w:rsidRPr="00B75A5E" w:rsidRDefault="00F67F45" w:rsidP="00F67F4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Игры с дошкольниками.Изготовление бумажный кукол  и декораций для спектаклей. Постановка спектакля. 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73307F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Дело мастера боится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Мастерская Деда Мороза «Самая сказочная снежинка», «Снежная фигура»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AC51DA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В здоровом теле здоровый дух</w:t>
            </w:r>
          </w:p>
        </w:tc>
        <w:tc>
          <w:tcPr>
            <w:tcW w:w="9541" w:type="dxa"/>
          </w:tcPr>
          <w:p w:rsidR="00B50DD5" w:rsidRPr="00B75A5E" w:rsidRDefault="00B50DD5" w:rsidP="00AC51DA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Поход «За здоровьем к природе» Экскурсия в зимний лес. </w:t>
            </w:r>
            <w:r w:rsidR="00AC51DA" w:rsidRPr="00B75A5E">
              <w:rPr>
                <w:sz w:val="20"/>
                <w:szCs w:val="20"/>
              </w:rPr>
              <w:t xml:space="preserve"> Презентация «В здоровом теле добрый дух». 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73307F" w:rsidP="00B50DD5">
            <w:pPr>
              <w:shd w:val="clear" w:color="auto" w:fill="FFFFFF"/>
              <w:tabs>
                <w:tab w:val="left" w:pos="9765"/>
              </w:tabs>
              <w:ind w:right="1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Мамины помощники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shd w:val="clear" w:color="auto" w:fill="FFFFFF"/>
              <w:tabs>
                <w:tab w:val="left" w:pos="9765"/>
              </w:tabs>
              <w:ind w:right="1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Беседа «Как мы помогаем дома?» Мелкий ремонт одежды. Пришивание вешалки. Разучивание разных видов швов.  </w:t>
            </w:r>
            <w:r w:rsidRPr="00B75A5E">
              <w:rPr>
                <w:sz w:val="20"/>
                <w:szCs w:val="20"/>
              </w:rPr>
              <w:tab/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73307F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Наши добрые дела</w:t>
            </w:r>
          </w:p>
        </w:tc>
        <w:tc>
          <w:tcPr>
            <w:tcW w:w="9541" w:type="dxa"/>
          </w:tcPr>
          <w:p w:rsidR="0073307F" w:rsidRPr="00B75A5E" w:rsidRDefault="0073307F" w:rsidP="0073307F">
            <w:pPr>
              <w:jc w:val="both"/>
              <w:rPr>
                <w:b/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Доброе дело для моего класса. Доброе дело для сельской  библиотеки. Доброе дело для нашей школы. </w:t>
            </w:r>
            <w:r w:rsidRPr="00B75A5E">
              <w:rPr>
                <w:sz w:val="20"/>
                <w:szCs w:val="20"/>
              </w:rPr>
              <w:lastRenderedPageBreak/>
              <w:t>Доброе дело для моего села.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73307F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lastRenderedPageBreak/>
              <w:t>Умелые руки не знают скуки</w:t>
            </w:r>
            <w:r w:rsidR="00B50DD5" w:rsidRPr="00B75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Мастера нашего села. Посещение выставки народного творчества.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Мастер- класс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6615DB" w:rsidP="006615DB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Твори, </w:t>
            </w:r>
            <w:r w:rsidR="00B50DD5" w:rsidRPr="00B75A5E">
              <w:rPr>
                <w:sz w:val="20"/>
                <w:szCs w:val="20"/>
              </w:rPr>
              <w:t>выдумывай, пробуй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Изготовление подарков к Дню защитника Отечества.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Праздник «Мамин день». Конкурс-выставка рисунков и поделок (подарков для мам, бабушек, сестер). Изготовление открыток и подарков к 8 Марта 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Кто работы не боится, у того она и спорится 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КВН  «Кто работы не боится, у того она и спорится». 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Акция «Сделай скворечник» 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Зелёный друг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Весенние работы на пришкольном участке. Правила безопасности труда во время работы на школьном участке. Посев рассады цветов. Уход за растениями. Полив, прополка. Уход за цветниками.</w:t>
            </w:r>
          </w:p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Проект «Зелёный друг»</w:t>
            </w:r>
          </w:p>
        </w:tc>
      </w:tr>
      <w:tr w:rsidR="00CF13E0" w:rsidRPr="00B75A5E" w:rsidTr="00B50DD5">
        <w:tc>
          <w:tcPr>
            <w:tcW w:w="5168" w:type="dxa"/>
          </w:tcPr>
          <w:p w:rsidR="00CF13E0" w:rsidRPr="00B75A5E" w:rsidRDefault="00CF13E0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День Победы</w:t>
            </w:r>
          </w:p>
        </w:tc>
        <w:tc>
          <w:tcPr>
            <w:tcW w:w="9541" w:type="dxa"/>
          </w:tcPr>
          <w:p w:rsidR="00CF13E0" w:rsidRPr="00B75A5E" w:rsidRDefault="00CF13E0" w:rsidP="00CF13E0">
            <w:pPr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Презентация «Во имя счастья на земле» ко Дню Победы. </w:t>
            </w:r>
          </w:p>
          <w:p w:rsidR="00CF13E0" w:rsidRPr="00B75A5E" w:rsidRDefault="00CF13E0" w:rsidP="00CF13E0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Литературно-музыкальная композиция ко Дню Победы. Акция «Бессмертный полк»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Доброе дело для библиотеки</w:t>
            </w:r>
          </w:p>
        </w:tc>
        <w:tc>
          <w:tcPr>
            <w:tcW w:w="9541" w:type="dxa"/>
          </w:tcPr>
          <w:p w:rsidR="00B50DD5" w:rsidRPr="00B75A5E" w:rsidRDefault="00B50DD5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«Книжкина больница». Ремонт книг</w:t>
            </w:r>
          </w:p>
        </w:tc>
      </w:tr>
      <w:tr w:rsidR="00CF13E0" w:rsidRPr="00B75A5E" w:rsidTr="00CF13E0">
        <w:trPr>
          <w:trHeight w:val="629"/>
        </w:trPr>
        <w:tc>
          <w:tcPr>
            <w:tcW w:w="5168" w:type="dxa"/>
          </w:tcPr>
          <w:p w:rsidR="00CF13E0" w:rsidRPr="00B75A5E" w:rsidRDefault="00CF13E0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Операция «Уют» </w:t>
            </w:r>
          </w:p>
        </w:tc>
        <w:tc>
          <w:tcPr>
            <w:tcW w:w="9541" w:type="dxa"/>
          </w:tcPr>
          <w:p w:rsidR="00CF13E0" w:rsidRPr="00B75A5E" w:rsidRDefault="00CF13E0" w:rsidP="00B50DD5">
            <w:pPr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Операции  «Послушная метелка» (уборка школьного участка). Проект «Клумба для цветов»</w:t>
            </w:r>
          </w:p>
          <w:p w:rsidR="00CF13E0" w:rsidRPr="00B75A5E" w:rsidRDefault="00CF13E0" w:rsidP="00CF13E0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>Генеральная уборка классной комнаты</w:t>
            </w:r>
          </w:p>
        </w:tc>
      </w:tr>
      <w:tr w:rsidR="00B50DD5" w:rsidRPr="00B75A5E" w:rsidTr="00B50DD5">
        <w:tc>
          <w:tcPr>
            <w:tcW w:w="5168" w:type="dxa"/>
          </w:tcPr>
          <w:p w:rsidR="00B50DD5" w:rsidRPr="00B75A5E" w:rsidRDefault="006D6244" w:rsidP="00B50DD5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Чему мы научились? </w:t>
            </w:r>
          </w:p>
        </w:tc>
        <w:tc>
          <w:tcPr>
            <w:tcW w:w="9541" w:type="dxa"/>
          </w:tcPr>
          <w:p w:rsidR="00B50DD5" w:rsidRPr="00B75A5E" w:rsidRDefault="00B50DD5" w:rsidP="006D6244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75A5E">
              <w:rPr>
                <w:sz w:val="20"/>
                <w:szCs w:val="20"/>
              </w:rPr>
              <w:t xml:space="preserve">Выставка рисунков, поделок, макетов, вышивок. Подведение итогов. Журнал рисунков «Мои добрые дела». Задания на лето. </w:t>
            </w:r>
          </w:p>
        </w:tc>
      </w:tr>
    </w:tbl>
    <w:p w:rsidR="00C22D39" w:rsidRPr="00B75A5E" w:rsidRDefault="00C22D39" w:rsidP="00B50DD5">
      <w:pPr>
        <w:pStyle w:val="a4"/>
        <w:tabs>
          <w:tab w:val="left" w:pos="5355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C22D39" w:rsidRPr="00B75A5E" w:rsidRDefault="00B50DD5" w:rsidP="00B50DD5">
      <w:pPr>
        <w:tabs>
          <w:tab w:val="center" w:pos="6979"/>
          <w:tab w:val="left" w:pos="9285"/>
        </w:tabs>
        <w:spacing w:line="276" w:lineRule="auto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tab/>
      </w:r>
      <w:r w:rsidRPr="00B75A5E">
        <w:rPr>
          <w:b/>
          <w:sz w:val="20"/>
          <w:szCs w:val="20"/>
          <w:lang w:val="en-US"/>
        </w:rPr>
        <w:t>IV</w:t>
      </w:r>
      <w:r w:rsidRPr="00B75A5E">
        <w:rPr>
          <w:b/>
          <w:sz w:val="20"/>
          <w:szCs w:val="20"/>
        </w:rPr>
        <w:t>. Календарно-учебный график</w:t>
      </w:r>
    </w:p>
    <w:p w:rsidR="00C46341" w:rsidRPr="00B75A5E" w:rsidRDefault="00C46341" w:rsidP="00C46341">
      <w:pPr>
        <w:spacing w:line="276" w:lineRule="auto"/>
        <w:rPr>
          <w:sz w:val="20"/>
          <w:szCs w:val="20"/>
        </w:rPr>
      </w:pPr>
      <w:r w:rsidRPr="00B75A5E">
        <w:rPr>
          <w:b/>
          <w:sz w:val="20"/>
          <w:szCs w:val="20"/>
        </w:rPr>
        <w:t xml:space="preserve">Начало учебного года </w:t>
      </w:r>
      <w:r w:rsidRPr="00B75A5E">
        <w:rPr>
          <w:sz w:val="20"/>
          <w:szCs w:val="20"/>
        </w:rPr>
        <w:t>– 0</w:t>
      </w:r>
      <w:r w:rsidR="00223E66" w:rsidRPr="00B75A5E">
        <w:rPr>
          <w:sz w:val="20"/>
          <w:szCs w:val="20"/>
        </w:rPr>
        <w:t>2</w:t>
      </w:r>
      <w:r w:rsidRPr="00B75A5E">
        <w:rPr>
          <w:sz w:val="20"/>
          <w:szCs w:val="20"/>
        </w:rPr>
        <w:t>.09.201</w:t>
      </w:r>
      <w:r w:rsidR="00223E66" w:rsidRPr="00B75A5E">
        <w:rPr>
          <w:sz w:val="20"/>
          <w:szCs w:val="20"/>
        </w:rPr>
        <w:t>9</w:t>
      </w:r>
      <w:r w:rsidRPr="00B75A5E">
        <w:rPr>
          <w:sz w:val="20"/>
          <w:szCs w:val="20"/>
        </w:rPr>
        <w:t>г.</w:t>
      </w:r>
    </w:p>
    <w:p w:rsidR="00C46341" w:rsidRPr="00B75A5E" w:rsidRDefault="00C46341" w:rsidP="00C46341">
      <w:pPr>
        <w:spacing w:line="276" w:lineRule="auto"/>
        <w:rPr>
          <w:sz w:val="20"/>
          <w:szCs w:val="20"/>
        </w:rPr>
      </w:pPr>
      <w:r w:rsidRPr="00B75A5E">
        <w:rPr>
          <w:b/>
          <w:sz w:val="20"/>
          <w:szCs w:val="20"/>
        </w:rPr>
        <w:t xml:space="preserve">Окончание учебного года </w:t>
      </w:r>
      <w:r w:rsidRPr="00B75A5E">
        <w:rPr>
          <w:sz w:val="20"/>
          <w:szCs w:val="20"/>
        </w:rPr>
        <w:t>– 31.0</w:t>
      </w:r>
      <w:r w:rsidR="00223E66" w:rsidRPr="00B75A5E">
        <w:rPr>
          <w:sz w:val="20"/>
          <w:szCs w:val="20"/>
        </w:rPr>
        <w:t>5</w:t>
      </w:r>
      <w:r w:rsidRPr="00B75A5E">
        <w:rPr>
          <w:sz w:val="20"/>
          <w:szCs w:val="20"/>
        </w:rPr>
        <w:t>.20</w:t>
      </w:r>
      <w:r w:rsidR="00223E66" w:rsidRPr="00B75A5E">
        <w:rPr>
          <w:sz w:val="20"/>
          <w:szCs w:val="20"/>
        </w:rPr>
        <w:t xml:space="preserve">20 </w:t>
      </w:r>
      <w:r w:rsidRPr="00B75A5E">
        <w:rPr>
          <w:sz w:val="20"/>
          <w:szCs w:val="20"/>
        </w:rPr>
        <w:t>г.</w:t>
      </w:r>
    </w:p>
    <w:p w:rsidR="00C46341" w:rsidRPr="00B75A5E" w:rsidRDefault="00C46341" w:rsidP="00C46341">
      <w:pPr>
        <w:spacing w:line="276" w:lineRule="auto"/>
        <w:rPr>
          <w:sz w:val="20"/>
          <w:szCs w:val="20"/>
        </w:rPr>
      </w:pPr>
      <w:r w:rsidRPr="00B75A5E">
        <w:rPr>
          <w:b/>
          <w:sz w:val="20"/>
          <w:szCs w:val="20"/>
        </w:rPr>
        <w:t xml:space="preserve">Продолжительность учебной недели – </w:t>
      </w:r>
      <w:r w:rsidRPr="00B75A5E">
        <w:rPr>
          <w:sz w:val="20"/>
          <w:szCs w:val="20"/>
        </w:rPr>
        <w:t>5 дней,</w:t>
      </w:r>
      <w:r w:rsidRPr="00B75A5E">
        <w:rPr>
          <w:b/>
          <w:sz w:val="20"/>
          <w:szCs w:val="20"/>
        </w:rPr>
        <w:t xml:space="preserve"> продолжительность одного занятия – </w:t>
      </w:r>
      <w:r w:rsidR="00223E66" w:rsidRPr="00B75A5E">
        <w:rPr>
          <w:sz w:val="20"/>
          <w:szCs w:val="20"/>
        </w:rPr>
        <w:t>3</w:t>
      </w:r>
      <w:r w:rsidRPr="00B75A5E">
        <w:rPr>
          <w:sz w:val="20"/>
          <w:szCs w:val="20"/>
        </w:rPr>
        <w:t>0 минут</w:t>
      </w:r>
    </w:p>
    <w:p w:rsidR="00C46341" w:rsidRPr="00B75A5E" w:rsidRDefault="00C46341" w:rsidP="00C46341">
      <w:pPr>
        <w:spacing w:line="276" w:lineRule="auto"/>
        <w:rPr>
          <w:sz w:val="20"/>
          <w:szCs w:val="20"/>
        </w:rPr>
      </w:pPr>
      <w:r w:rsidRPr="00B75A5E">
        <w:rPr>
          <w:sz w:val="20"/>
          <w:szCs w:val="20"/>
        </w:rPr>
        <w:t>Продолжительность учебного года – 34 учебные недели</w:t>
      </w:r>
    </w:p>
    <w:p w:rsidR="00C46341" w:rsidRPr="00B75A5E" w:rsidRDefault="00C46341" w:rsidP="00C46341">
      <w:pPr>
        <w:spacing w:line="276" w:lineRule="auto"/>
        <w:rPr>
          <w:sz w:val="20"/>
          <w:szCs w:val="20"/>
        </w:rPr>
      </w:pPr>
      <w:r w:rsidRPr="00B75A5E">
        <w:rPr>
          <w:b/>
          <w:sz w:val="20"/>
          <w:szCs w:val="20"/>
        </w:rPr>
        <w:t>Режим работы учреждения в учебном году</w:t>
      </w:r>
      <w:r w:rsidRPr="00B75A5E">
        <w:rPr>
          <w:sz w:val="20"/>
          <w:szCs w:val="20"/>
        </w:rPr>
        <w:t xml:space="preserve"> – пятидневная учебная неделя, с 08.00 до 20.00</w:t>
      </w:r>
    </w:p>
    <w:p w:rsidR="00C46341" w:rsidRPr="00B75A5E" w:rsidRDefault="00C46341" w:rsidP="00C46341">
      <w:pPr>
        <w:spacing w:line="276" w:lineRule="auto"/>
        <w:rPr>
          <w:sz w:val="20"/>
          <w:szCs w:val="20"/>
        </w:rPr>
      </w:pPr>
      <w:r w:rsidRPr="00B75A5E">
        <w:rPr>
          <w:b/>
          <w:sz w:val="20"/>
          <w:szCs w:val="20"/>
        </w:rPr>
        <w:t>Наполняемость групп</w:t>
      </w:r>
      <w:r w:rsidRPr="00B75A5E">
        <w:rPr>
          <w:sz w:val="20"/>
          <w:szCs w:val="20"/>
        </w:rPr>
        <w:t xml:space="preserve"> – </w:t>
      </w:r>
      <w:r w:rsidR="00223E66" w:rsidRPr="00B75A5E">
        <w:rPr>
          <w:sz w:val="20"/>
          <w:szCs w:val="20"/>
        </w:rPr>
        <w:t>13</w:t>
      </w:r>
      <w:r w:rsidRPr="00B75A5E">
        <w:rPr>
          <w:sz w:val="20"/>
          <w:szCs w:val="20"/>
        </w:rPr>
        <w:t xml:space="preserve"> человек</w:t>
      </w:r>
    </w:p>
    <w:p w:rsidR="00B50DD5" w:rsidRPr="00B75A5E" w:rsidRDefault="00B50DD5" w:rsidP="00B50DD5">
      <w:pPr>
        <w:tabs>
          <w:tab w:val="left" w:pos="3825"/>
        </w:tabs>
        <w:spacing w:line="276" w:lineRule="auto"/>
        <w:rPr>
          <w:b/>
          <w:sz w:val="20"/>
          <w:szCs w:val="20"/>
        </w:rPr>
      </w:pPr>
    </w:p>
    <w:p w:rsidR="00C46341" w:rsidRPr="00B75A5E" w:rsidRDefault="00B50DD5" w:rsidP="00C46341">
      <w:pPr>
        <w:spacing w:line="276" w:lineRule="auto"/>
        <w:jc w:val="center"/>
        <w:rPr>
          <w:b/>
          <w:sz w:val="20"/>
          <w:szCs w:val="20"/>
        </w:rPr>
      </w:pPr>
      <w:r w:rsidRPr="00B75A5E">
        <w:rPr>
          <w:b/>
          <w:sz w:val="20"/>
          <w:szCs w:val="20"/>
          <w:lang w:val="en-US"/>
        </w:rPr>
        <w:t>V</w:t>
      </w:r>
      <w:r w:rsidRPr="00B75A5E">
        <w:rPr>
          <w:b/>
          <w:sz w:val="20"/>
          <w:szCs w:val="20"/>
        </w:rPr>
        <w:t xml:space="preserve">. </w:t>
      </w:r>
      <w:r w:rsidR="00C46341" w:rsidRPr="00B75A5E">
        <w:rPr>
          <w:b/>
          <w:sz w:val="20"/>
          <w:szCs w:val="20"/>
        </w:rPr>
        <w:t>Организационно-педагогические условия реализации программы</w:t>
      </w:r>
    </w:p>
    <w:p w:rsidR="00C46341" w:rsidRPr="00B75A5E" w:rsidRDefault="00C46341" w:rsidP="00B820BB">
      <w:pPr>
        <w:spacing w:line="276" w:lineRule="auto"/>
        <w:rPr>
          <w:b/>
          <w:sz w:val="20"/>
          <w:szCs w:val="20"/>
        </w:rPr>
      </w:pPr>
    </w:p>
    <w:p w:rsidR="00BF2A5C" w:rsidRPr="00B75A5E" w:rsidRDefault="00C46341" w:rsidP="00B820BB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t>Формы, методы, приёмы обучения, педагогические технологии</w:t>
      </w:r>
      <w:r w:rsidR="00B820BB" w:rsidRPr="00B75A5E">
        <w:rPr>
          <w:b/>
          <w:sz w:val="20"/>
          <w:szCs w:val="20"/>
        </w:rPr>
        <w:t>:</w:t>
      </w:r>
    </w:p>
    <w:p w:rsidR="00BF2A5C" w:rsidRPr="00B75A5E" w:rsidRDefault="00BF2A5C" w:rsidP="00BC1C92">
      <w:pPr>
        <w:shd w:val="clear" w:color="auto" w:fill="FFFFFF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 формы работы.</w:t>
      </w:r>
    </w:p>
    <w:p w:rsidR="00BF2A5C" w:rsidRPr="00B75A5E" w:rsidRDefault="00BF2A5C" w:rsidP="00526C5E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 w:afterAutospacing="0"/>
        <w:jc w:val="both"/>
        <w:rPr>
          <w:b/>
          <w:i/>
          <w:color w:val="000000"/>
          <w:sz w:val="20"/>
          <w:szCs w:val="20"/>
          <w:lang w:eastAsia="en-US"/>
        </w:rPr>
      </w:pPr>
      <w:r w:rsidRPr="00B75A5E">
        <w:rPr>
          <w:b/>
          <w:i/>
          <w:color w:val="000000"/>
          <w:sz w:val="20"/>
          <w:szCs w:val="20"/>
          <w:lang w:eastAsia="en-US"/>
        </w:rPr>
        <w:t>Теоретические занятия (урочная, внеурочная, внешкольная):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Беседы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Предметные уроки (литературное чтение, русский язык, окружающий мир, музыка, ИЗО)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lastRenderedPageBreak/>
        <w:t xml:space="preserve">Классный час  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Сообщения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Встречи с интересными людьми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Литературно – музыкальные композиции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 xml:space="preserve">Просмотр и обсуждение видеоматериала  </w:t>
      </w:r>
    </w:p>
    <w:p w:rsidR="00BF2A5C" w:rsidRPr="00B75A5E" w:rsidRDefault="00BF2A5C" w:rsidP="00BC1C92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/>
          <w:bCs/>
          <w:noProof/>
          <w:sz w:val="20"/>
          <w:szCs w:val="20"/>
        </w:rPr>
      </w:pPr>
      <w:r w:rsidRPr="00B75A5E">
        <w:rPr>
          <w:color w:val="000000"/>
          <w:sz w:val="20"/>
          <w:szCs w:val="20"/>
          <w:lang w:eastAsia="en-US"/>
        </w:rPr>
        <w:t>Экскурсии (урочная, внеурочная, внешкольная)</w:t>
      </w:r>
    </w:p>
    <w:p w:rsidR="00526C5E" w:rsidRPr="00B75A5E" w:rsidRDefault="00232D20" w:rsidP="00526C5E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/>
          <w:bCs/>
          <w:noProof/>
          <w:sz w:val="20"/>
          <w:szCs w:val="20"/>
        </w:rPr>
      </w:pPr>
      <w:r w:rsidRPr="00B75A5E">
        <w:rPr>
          <w:color w:val="000000"/>
          <w:sz w:val="20"/>
          <w:szCs w:val="20"/>
          <w:lang w:eastAsia="en-US"/>
        </w:rPr>
        <w:t>П</w:t>
      </w:r>
      <w:r w:rsidR="00BF2A5C" w:rsidRPr="00B75A5E">
        <w:rPr>
          <w:color w:val="000000"/>
          <w:sz w:val="20"/>
          <w:szCs w:val="20"/>
          <w:lang w:eastAsia="en-US"/>
        </w:rPr>
        <w:t xml:space="preserve">оходы по историческим и памятным местам </w:t>
      </w:r>
    </w:p>
    <w:p w:rsidR="00BF2A5C" w:rsidRPr="00B75A5E" w:rsidRDefault="00BF2A5C" w:rsidP="00BC1C92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 w:afterAutospacing="0"/>
        <w:ind w:left="708"/>
        <w:jc w:val="both"/>
        <w:rPr>
          <w:b/>
          <w:i/>
          <w:color w:val="000000"/>
          <w:sz w:val="20"/>
          <w:szCs w:val="20"/>
          <w:lang w:eastAsia="en-US"/>
        </w:rPr>
      </w:pPr>
      <w:r w:rsidRPr="00B75A5E">
        <w:rPr>
          <w:i/>
          <w:color w:val="000000"/>
          <w:sz w:val="20"/>
          <w:szCs w:val="20"/>
          <w:lang w:eastAsia="en-US"/>
        </w:rPr>
        <w:t xml:space="preserve"> </w:t>
      </w:r>
      <w:r w:rsidRPr="00B75A5E">
        <w:rPr>
          <w:b/>
          <w:i/>
          <w:color w:val="000000"/>
          <w:sz w:val="20"/>
          <w:szCs w:val="20"/>
          <w:lang w:eastAsia="en-US"/>
        </w:rPr>
        <w:t>Практические занятия</w:t>
      </w:r>
      <w:r w:rsidRPr="00B75A5E">
        <w:rPr>
          <w:b/>
          <w:color w:val="000000"/>
          <w:sz w:val="20"/>
          <w:szCs w:val="20"/>
          <w:lang w:eastAsia="en-US"/>
        </w:rPr>
        <w:t xml:space="preserve"> </w:t>
      </w:r>
      <w:r w:rsidRPr="00B75A5E">
        <w:rPr>
          <w:b/>
          <w:i/>
          <w:color w:val="000000"/>
          <w:sz w:val="20"/>
          <w:szCs w:val="20"/>
          <w:lang w:eastAsia="en-US"/>
        </w:rPr>
        <w:t>(урочная, внеурочная, внешкольная):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Творческие конкурсы</w:t>
      </w:r>
    </w:p>
    <w:p w:rsidR="00232D20" w:rsidRPr="00B75A5E" w:rsidRDefault="00232D20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Творческие мастерские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Выставки декоративно-прикладного искусства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Коллективные творческие дела</w:t>
      </w:r>
    </w:p>
    <w:p w:rsidR="00232D20" w:rsidRPr="00B75A5E" w:rsidRDefault="00232D20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Рейды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Соревнования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Показательные выступления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Праздники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Викторины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Интеллектуально-познавательные игры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Трудовые дела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Тренинги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Наблюдение учащихся за событиями в районе, крае, стране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Обсуждение, обыгрывание проблемных ситуаций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Заочные путешествия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Акции благотворительности, милосердия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 xml:space="preserve">Творческие проекты, презентации </w:t>
      </w:r>
    </w:p>
    <w:p w:rsidR="00BF2A5C" w:rsidRPr="00B75A5E" w:rsidRDefault="00BF2A5C" w:rsidP="00BC1C92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 xml:space="preserve">Проведение выставок семейного художественного творчества, музыкальных вечеров </w:t>
      </w:r>
    </w:p>
    <w:p w:rsidR="00B50DD5" w:rsidRPr="00B75A5E" w:rsidRDefault="00BF2A5C" w:rsidP="00B50DD5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  <w:r w:rsidRPr="00B75A5E">
        <w:rPr>
          <w:sz w:val="20"/>
          <w:szCs w:val="20"/>
        </w:rPr>
        <w:t>Сюжетно - ролевые игры</w:t>
      </w:r>
      <w:r w:rsidRPr="00B75A5E">
        <w:rPr>
          <w:color w:val="000000"/>
          <w:sz w:val="20"/>
          <w:szCs w:val="20"/>
        </w:rPr>
        <w:t xml:space="preserve"> гражданского и историко-патриотического содержания  </w:t>
      </w:r>
      <w:r w:rsidRPr="00B75A5E">
        <w:rPr>
          <w:color w:val="000000"/>
          <w:sz w:val="20"/>
          <w:szCs w:val="20"/>
          <w:lang w:eastAsia="en-US"/>
        </w:rPr>
        <w:t>(урочная, внеурочная, внешкольна</w:t>
      </w:r>
    </w:p>
    <w:p w:rsidR="00A3253C" w:rsidRPr="00B75A5E" w:rsidRDefault="00B50DD5" w:rsidP="00526C5E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  <w:r w:rsidRPr="00B75A5E">
        <w:rPr>
          <w:b/>
          <w:sz w:val="20"/>
          <w:szCs w:val="20"/>
        </w:rPr>
        <w:tab/>
      </w:r>
      <w:r w:rsidR="00A3253C" w:rsidRPr="00B75A5E">
        <w:rPr>
          <w:b/>
          <w:sz w:val="20"/>
          <w:szCs w:val="20"/>
        </w:rPr>
        <w:t>Материально-техническое обеспечение</w:t>
      </w:r>
    </w:p>
    <w:p w:rsidR="00A3253C" w:rsidRPr="00B75A5E" w:rsidRDefault="00A3253C" w:rsidP="00A3253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5A5E">
        <w:rPr>
          <w:sz w:val="20"/>
          <w:szCs w:val="20"/>
        </w:rPr>
        <w:t xml:space="preserve"> </w:t>
      </w:r>
      <w:r w:rsidRPr="00B75A5E">
        <w:rPr>
          <w:i/>
          <w:sz w:val="20"/>
          <w:szCs w:val="20"/>
        </w:rPr>
        <w:t xml:space="preserve">Материалы и инструменты: </w:t>
      </w:r>
      <w:r w:rsidRPr="00B75A5E">
        <w:rPr>
          <w:sz w:val="20"/>
          <w:szCs w:val="20"/>
        </w:rPr>
        <w:t>клей ПВА,  пластилин, цветная бумага, картон, ножницы, цветные карандаши, краски, гуашь, кисточки, альбом, природный материал.</w:t>
      </w:r>
    </w:p>
    <w:p w:rsidR="00A3253C" w:rsidRPr="00B75A5E" w:rsidRDefault="00A3253C" w:rsidP="00A3253C">
      <w:pPr>
        <w:pStyle w:val="a6"/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A3253C" w:rsidRPr="00B75A5E" w:rsidRDefault="00A3253C" w:rsidP="00526C5E">
      <w:pPr>
        <w:tabs>
          <w:tab w:val="left" w:pos="1830"/>
          <w:tab w:val="center" w:pos="6979"/>
        </w:tabs>
        <w:rPr>
          <w:i/>
          <w:sz w:val="20"/>
          <w:szCs w:val="20"/>
        </w:rPr>
      </w:pPr>
      <w:r w:rsidRPr="00B75A5E">
        <w:rPr>
          <w:sz w:val="20"/>
          <w:szCs w:val="20"/>
        </w:rPr>
        <w:t xml:space="preserve"> </w:t>
      </w:r>
      <w:r w:rsidRPr="00B75A5E">
        <w:rPr>
          <w:i/>
          <w:sz w:val="20"/>
          <w:szCs w:val="20"/>
        </w:rPr>
        <w:t xml:space="preserve">Оборудование: </w:t>
      </w:r>
      <w:r w:rsidRPr="00B75A5E">
        <w:rPr>
          <w:sz w:val="20"/>
          <w:szCs w:val="20"/>
        </w:rPr>
        <w:t xml:space="preserve"> проектор, ноутбук, фотоаппарат, телевизор</w:t>
      </w:r>
      <w:r w:rsidR="00526C5E" w:rsidRPr="00B75A5E">
        <w:rPr>
          <w:sz w:val="20"/>
          <w:szCs w:val="20"/>
        </w:rPr>
        <w:t>.</w:t>
      </w:r>
    </w:p>
    <w:p w:rsidR="00BF2A5C" w:rsidRPr="00B75A5E" w:rsidRDefault="00B50DD5" w:rsidP="00B50DD5">
      <w:pPr>
        <w:shd w:val="clear" w:color="auto" w:fill="FFFFFF"/>
        <w:tabs>
          <w:tab w:val="left" w:pos="5595"/>
          <w:tab w:val="center" w:pos="7139"/>
        </w:tabs>
        <w:spacing w:line="276" w:lineRule="auto"/>
        <w:ind w:left="5" w:right="10" w:firstLine="326"/>
        <w:outlineLvl w:val="0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tab/>
      </w:r>
      <w:r w:rsidRPr="00B75A5E">
        <w:rPr>
          <w:b/>
          <w:sz w:val="20"/>
          <w:szCs w:val="20"/>
          <w:lang w:val="en-US"/>
        </w:rPr>
        <w:t>V</w:t>
      </w:r>
      <w:r w:rsidR="00D646AE" w:rsidRPr="00B75A5E">
        <w:rPr>
          <w:b/>
          <w:sz w:val="20"/>
          <w:szCs w:val="20"/>
          <w:lang w:val="en-US"/>
        </w:rPr>
        <w:t>I</w:t>
      </w:r>
      <w:r w:rsidRPr="00B75A5E">
        <w:rPr>
          <w:b/>
          <w:sz w:val="20"/>
          <w:szCs w:val="20"/>
        </w:rPr>
        <w:t xml:space="preserve">. </w:t>
      </w:r>
      <w:r w:rsidRPr="00B75A5E">
        <w:rPr>
          <w:b/>
          <w:sz w:val="20"/>
          <w:szCs w:val="20"/>
        </w:rPr>
        <w:tab/>
      </w:r>
      <w:r w:rsidR="00A3253C" w:rsidRPr="00B75A5E">
        <w:rPr>
          <w:b/>
          <w:sz w:val="20"/>
          <w:szCs w:val="20"/>
        </w:rPr>
        <w:t xml:space="preserve">Планируемые </w:t>
      </w:r>
      <w:r w:rsidR="00BF2A5C" w:rsidRPr="00B75A5E">
        <w:rPr>
          <w:b/>
          <w:sz w:val="20"/>
          <w:szCs w:val="20"/>
        </w:rPr>
        <w:t>результат</w:t>
      </w:r>
      <w:r w:rsidR="00A3253C" w:rsidRPr="00B75A5E">
        <w:rPr>
          <w:b/>
          <w:sz w:val="20"/>
          <w:szCs w:val="20"/>
        </w:rPr>
        <w:t>ы</w:t>
      </w:r>
    </w:p>
    <w:p w:rsidR="00BF2A5C" w:rsidRPr="00B75A5E" w:rsidRDefault="00BF2A5C" w:rsidP="00BF2A5C">
      <w:pPr>
        <w:shd w:val="clear" w:color="auto" w:fill="FFFFFF"/>
        <w:spacing w:before="5" w:line="276" w:lineRule="auto"/>
        <w:ind w:left="43" w:right="346" w:firstLine="326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-Формирование умения жить и трудиться в коллективе;</w:t>
      </w:r>
    </w:p>
    <w:p w:rsidR="00BF2A5C" w:rsidRPr="00B75A5E" w:rsidRDefault="00BF2A5C" w:rsidP="00BF2A5C">
      <w:pPr>
        <w:shd w:val="clear" w:color="auto" w:fill="FFFFFF"/>
        <w:spacing w:before="5" w:line="276" w:lineRule="auto"/>
        <w:ind w:left="43" w:right="341" w:firstLine="317"/>
        <w:jc w:val="both"/>
        <w:rPr>
          <w:sz w:val="20"/>
          <w:szCs w:val="20"/>
        </w:rPr>
      </w:pPr>
      <w:r w:rsidRPr="00B75A5E">
        <w:rPr>
          <w:sz w:val="20"/>
          <w:szCs w:val="20"/>
        </w:rPr>
        <w:lastRenderedPageBreak/>
        <w:t xml:space="preserve">-формирование твердой уверенности в необходимости труда, в том, что труд в нашей стране является делом </w:t>
      </w:r>
      <w:r w:rsidRPr="00B75A5E">
        <w:rPr>
          <w:spacing w:val="-1"/>
          <w:sz w:val="20"/>
          <w:szCs w:val="20"/>
        </w:rPr>
        <w:t xml:space="preserve">чести, доблести и геройства, что самоотверженный труд— </w:t>
      </w:r>
      <w:r w:rsidRPr="00B75A5E">
        <w:rPr>
          <w:sz w:val="20"/>
          <w:szCs w:val="20"/>
        </w:rPr>
        <w:t>основа личного и общественного благополучия;</w:t>
      </w:r>
    </w:p>
    <w:p w:rsidR="00BF2A5C" w:rsidRPr="00B75A5E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 развитие познавательного интереса и любви к труду;</w:t>
      </w:r>
    </w:p>
    <w:p w:rsidR="00BF2A5C" w:rsidRPr="00B75A5E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-обучение умению планировать свою работу;</w:t>
      </w:r>
    </w:p>
    <w:p w:rsidR="00BF2A5C" w:rsidRPr="00B75A5E" w:rsidRDefault="00BF2A5C" w:rsidP="00BF2A5C">
      <w:pPr>
        <w:shd w:val="clear" w:color="auto" w:fill="FFFFFF"/>
        <w:spacing w:line="276" w:lineRule="auto"/>
        <w:ind w:right="355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 вооружение учащихся трудовыми знаниями, умениями и навыками;</w:t>
      </w:r>
    </w:p>
    <w:p w:rsidR="00BF2A5C" w:rsidRPr="00B75A5E" w:rsidRDefault="00BF2A5C" w:rsidP="00BF2A5C">
      <w:pPr>
        <w:shd w:val="clear" w:color="auto" w:fill="FFFFFF"/>
        <w:spacing w:line="276" w:lineRule="auto"/>
        <w:ind w:left="34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-воспитание необходимой культуры труда; выработка умения четко представлять конечный результат труда; условия, необходимые для его осуществления;</w:t>
      </w:r>
    </w:p>
    <w:p w:rsidR="00BF2A5C" w:rsidRPr="00B75A5E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-воспитание уважения к людям труда;</w:t>
      </w:r>
    </w:p>
    <w:p w:rsidR="00BF2A5C" w:rsidRPr="00B75A5E" w:rsidRDefault="00BF2A5C" w:rsidP="00BF2A5C">
      <w:pPr>
        <w:shd w:val="clear" w:color="auto" w:fill="FFFFFF"/>
        <w:spacing w:line="276" w:lineRule="auto"/>
        <w:ind w:left="24" w:right="370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-воспитание бережного отношения к продуктам труда, материальным ценностям и к окружающей среде;</w:t>
      </w:r>
    </w:p>
    <w:p w:rsidR="00BF2A5C" w:rsidRPr="00B75A5E" w:rsidRDefault="00BF2A5C" w:rsidP="00BF2A5C">
      <w:pPr>
        <w:shd w:val="clear" w:color="auto" w:fill="FFFFFF"/>
        <w:spacing w:line="276" w:lineRule="auto"/>
        <w:ind w:right="370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-формирование социально значимых мотивов трудовой деятельности;</w:t>
      </w:r>
    </w:p>
    <w:p w:rsidR="00BF2A5C" w:rsidRPr="00B75A5E" w:rsidRDefault="00BF2A5C" w:rsidP="00BF2A5C">
      <w:pPr>
        <w:shd w:val="clear" w:color="auto" w:fill="FFFFFF"/>
        <w:spacing w:line="276" w:lineRule="auto"/>
        <w:ind w:left="10" w:right="389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-выработка навыков рациональной организации труда и экономного использования времени;</w:t>
      </w:r>
    </w:p>
    <w:p w:rsidR="00BF2A5C" w:rsidRPr="00B75A5E" w:rsidRDefault="00BF2A5C" w:rsidP="00BF2A5C">
      <w:pPr>
        <w:shd w:val="clear" w:color="auto" w:fill="FFFFFF"/>
        <w:spacing w:line="276" w:lineRule="auto"/>
        <w:ind w:left="14" w:right="379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BF2A5C" w:rsidRPr="00B75A5E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-формирование активной жизненной позиции.</w:t>
      </w:r>
    </w:p>
    <w:p w:rsidR="00BF2A5C" w:rsidRPr="00B75A5E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5C3DAA" w:rsidRPr="00B75A5E" w:rsidRDefault="00B50DD5" w:rsidP="000D3FF3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center"/>
        <w:rPr>
          <w:b/>
          <w:color w:val="000000"/>
          <w:sz w:val="20"/>
          <w:szCs w:val="20"/>
          <w:lang w:eastAsia="en-US"/>
        </w:rPr>
      </w:pPr>
      <w:r w:rsidRPr="00B75A5E">
        <w:rPr>
          <w:b/>
          <w:color w:val="000000"/>
          <w:sz w:val="20"/>
          <w:szCs w:val="20"/>
          <w:lang w:val="en-US" w:eastAsia="en-US"/>
        </w:rPr>
        <w:t>VI</w:t>
      </w:r>
      <w:r w:rsidR="00D646AE" w:rsidRPr="00B75A5E">
        <w:rPr>
          <w:b/>
          <w:color w:val="000000"/>
          <w:sz w:val="20"/>
          <w:szCs w:val="20"/>
          <w:lang w:val="en-US" w:eastAsia="en-US"/>
        </w:rPr>
        <w:t>I</w:t>
      </w:r>
      <w:r w:rsidRPr="00B75A5E">
        <w:rPr>
          <w:b/>
          <w:color w:val="000000"/>
          <w:sz w:val="20"/>
          <w:szCs w:val="20"/>
          <w:lang w:eastAsia="en-US"/>
        </w:rPr>
        <w:t xml:space="preserve">. </w:t>
      </w:r>
      <w:r w:rsidR="00A3253C" w:rsidRPr="00B75A5E">
        <w:rPr>
          <w:b/>
          <w:color w:val="000000"/>
          <w:sz w:val="20"/>
          <w:szCs w:val="20"/>
          <w:lang w:eastAsia="en-US"/>
        </w:rPr>
        <w:t>Оценочные и методические материалы</w:t>
      </w:r>
    </w:p>
    <w:p w:rsidR="005C3DAA" w:rsidRPr="00B75A5E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A3253C" w:rsidRPr="00B75A5E" w:rsidRDefault="00A3253C" w:rsidP="00A3253C">
      <w:pPr>
        <w:spacing w:line="276" w:lineRule="auto"/>
        <w:rPr>
          <w:b/>
          <w:sz w:val="20"/>
          <w:szCs w:val="20"/>
        </w:rPr>
      </w:pPr>
      <w:r w:rsidRPr="00B75A5E">
        <w:rPr>
          <w:b/>
          <w:sz w:val="20"/>
          <w:szCs w:val="20"/>
        </w:rPr>
        <w:t>Формы и виды проведения итогов реализации дополнительной образовательной программы: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Творческие конкурсы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Выставки декоративно-прикладного искусства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Соревнования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Показательные выступления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Праздники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Викторины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>Акции благотворительности, милосердия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lang w:eastAsia="en-US"/>
        </w:rPr>
        <w:t xml:space="preserve">Творческие  и социальные проекты, презентации </w:t>
      </w:r>
    </w:p>
    <w:p w:rsidR="00A3253C" w:rsidRPr="00B75A5E" w:rsidRDefault="00A3253C" w:rsidP="00A3253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B75A5E">
        <w:rPr>
          <w:color w:val="000000"/>
          <w:sz w:val="20"/>
          <w:szCs w:val="20"/>
          <w:lang w:eastAsia="en-US"/>
        </w:rPr>
        <w:t>Проведение выставок семейного художественного творчества</w:t>
      </w:r>
    </w:p>
    <w:p w:rsidR="005C3DAA" w:rsidRPr="00B75A5E" w:rsidRDefault="00A3253C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color w:val="000000"/>
          <w:sz w:val="20"/>
          <w:szCs w:val="20"/>
          <w:shd w:val="clear" w:color="auto" w:fill="FFFFFF"/>
        </w:rPr>
        <w:t xml:space="preserve">Программа социального </w:t>
      </w:r>
      <w:r w:rsidR="00CB0A5F" w:rsidRPr="00B75A5E">
        <w:rPr>
          <w:color w:val="000000"/>
          <w:sz w:val="20"/>
          <w:szCs w:val="20"/>
          <w:shd w:val="clear" w:color="auto" w:fill="FFFFFF"/>
        </w:rPr>
        <w:t xml:space="preserve">направления </w:t>
      </w:r>
      <w:r w:rsidRPr="00B75A5E">
        <w:rPr>
          <w:color w:val="000000"/>
          <w:sz w:val="20"/>
          <w:szCs w:val="20"/>
          <w:shd w:val="clear" w:color="auto" w:fill="FFFFFF"/>
        </w:rPr>
        <w:t>«100 добрых дел» реализуется посредством таких </w:t>
      </w:r>
      <w:r w:rsidR="00CB0A5F" w:rsidRPr="00B75A5E">
        <w:rPr>
          <w:bCs/>
          <w:color w:val="000000"/>
          <w:sz w:val="20"/>
          <w:szCs w:val="20"/>
          <w:shd w:val="clear" w:color="auto" w:fill="FFFFFF"/>
        </w:rPr>
        <w:t xml:space="preserve">видов </w:t>
      </w:r>
      <w:r w:rsidRPr="00B75A5E">
        <w:rPr>
          <w:bCs/>
          <w:color w:val="000000"/>
          <w:sz w:val="20"/>
          <w:szCs w:val="20"/>
          <w:shd w:val="clear" w:color="auto" w:fill="FFFFFF"/>
        </w:rPr>
        <w:t>деятельности</w:t>
      </w:r>
      <w:r w:rsidRPr="00B75A5E">
        <w:rPr>
          <w:color w:val="000000"/>
          <w:sz w:val="20"/>
          <w:szCs w:val="20"/>
          <w:shd w:val="clear" w:color="auto" w:fill="FFFFFF"/>
        </w:rPr>
        <w:t> как: проблемно-ценностное общение, трудовая деятельность, художественное творчество, социальное творчество.</w:t>
      </w:r>
    </w:p>
    <w:p w:rsidR="000D3FF3" w:rsidRPr="00B75A5E" w:rsidRDefault="000D3FF3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rStyle w:val="c16"/>
          <w:color w:val="000000"/>
          <w:sz w:val="20"/>
          <w:szCs w:val="20"/>
          <w:shd w:val="clear" w:color="auto" w:fill="FFFFFF"/>
        </w:rPr>
      </w:pPr>
    </w:p>
    <w:p w:rsidR="005C3DAA" w:rsidRPr="00B75A5E" w:rsidRDefault="000D3FF3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B75A5E">
        <w:rPr>
          <w:rStyle w:val="c16"/>
          <w:color w:val="000000"/>
          <w:sz w:val="20"/>
          <w:szCs w:val="20"/>
          <w:shd w:val="clear" w:color="auto" w:fill="FFFFFF"/>
        </w:rPr>
        <w:t>Оценка достижений результатов внеурочной деятельности должна происходить </w:t>
      </w:r>
      <w:r w:rsidRPr="00B75A5E">
        <w:rPr>
          <w:rStyle w:val="c49"/>
          <w:b/>
          <w:bCs/>
          <w:i/>
          <w:iCs/>
          <w:color w:val="000000"/>
          <w:sz w:val="20"/>
          <w:szCs w:val="20"/>
          <w:shd w:val="clear" w:color="auto" w:fill="FFFFFF"/>
        </w:rPr>
        <w:t>на трех уровнях</w:t>
      </w:r>
      <w:r w:rsidRPr="00B75A5E">
        <w:rPr>
          <w:rStyle w:val="c49"/>
          <w:b/>
          <w:bCs/>
          <w:color w:val="000000"/>
          <w:sz w:val="20"/>
          <w:szCs w:val="20"/>
          <w:shd w:val="clear" w:color="auto" w:fill="FFFFFF"/>
        </w:rPr>
        <w:t>:</w:t>
      </w:r>
    </w:p>
    <w:p w:rsidR="000D3FF3" w:rsidRPr="00B75A5E" w:rsidRDefault="000D3FF3" w:rsidP="000D3FF3">
      <w:pPr>
        <w:spacing w:line="276" w:lineRule="auto"/>
        <w:ind w:firstLine="697"/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>Первый уровень</w:t>
      </w:r>
      <w:r w:rsidRPr="00B75A5E">
        <w:rPr>
          <w:sz w:val="20"/>
          <w:szCs w:val="20"/>
        </w:rPr>
        <w:t xml:space="preserve">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социального знания и повседневного опыта.</w:t>
      </w:r>
    </w:p>
    <w:p w:rsidR="000D3FF3" w:rsidRPr="00B75A5E" w:rsidRDefault="000D3FF3" w:rsidP="000D3FF3">
      <w:pPr>
        <w:spacing w:line="276" w:lineRule="auto"/>
        <w:ind w:firstLine="697"/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lastRenderedPageBreak/>
        <w:t>Второй уровень</w:t>
      </w:r>
      <w:r w:rsidRPr="00B75A5E">
        <w:rPr>
          <w:sz w:val="20"/>
          <w:szCs w:val="20"/>
        </w:rPr>
        <w:t xml:space="preserve">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D3FF3" w:rsidRPr="00B75A5E" w:rsidRDefault="000D3FF3" w:rsidP="000D3FF3">
      <w:pPr>
        <w:spacing w:line="276" w:lineRule="auto"/>
        <w:ind w:firstLine="697"/>
        <w:jc w:val="both"/>
        <w:rPr>
          <w:sz w:val="20"/>
          <w:szCs w:val="20"/>
        </w:rPr>
      </w:pPr>
      <w:r w:rsidRPr="00B75A5E">
        <w:rPr>
          <w:b/>
          <w:sz w:val="20"/>
          <w:szCs w:val="20"/>
        </w:rPr>
        <w:t>Третий уровень</w:t>
      </w:r>
      <w:r w:rsidRPr="00B75A5E">
        <w:rPr>
          <w:sz w:val="20"/>
          <w:szCs w:val="20"/>
        </w:rPr>
        <w:t xml:space="preserve">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0D3FF3" w:rsidRPr="00B75A5E" w:rsidRDefault="000D3FF3" w:rsidP="000D3FF3">
      <w:pPr>
        <w:spacing w:line="276" w:lineRule="auto"/>
        <w:ind w:firstLine="697"/>
        <w:jc w:val="both"/>
        <w:rPr>
          <w:sz w:val="20"/>
          <w:szCs w:val="20"/>
        </w:rPr>
      </w:pPr>
      <w:r w:rsidRPr="00B75A5E">
        <w:rPr>
          <w:sz w:val="20"/>
          <w:szCs w:val="20"/>
        </w:rPr>
        <w:t xml:space="preserve">Достижение всех трех уровней результатов внеучебной деятельности увеличивает вероятность появления </w:t>
      </w:r>
      <w:r w:rsidRPr="00B75A5E">
        <w:rPr>
          <w:i/>
          <w:sz w:val="20"/>
          <w:szCs w:val="20"/>
        </w:rPr>
        <w:t>образовательных эффектов</w:t>
      </w:r>
      <w:r w:rsidRPr="00B75A5E">
        <w:rPr>
          <w:sz w:val="20"/>
          <w:szCs w:val="20"/>
        </w:rPr>
        <w:t xml:space="preserve"> этой деятельности (эффектов воспитания и социализации детей), в частности: </w:t>
      </w:r>
    </w:p>
    <w:p w:rsidR="000D3FF3" w:rsidRPr="00B75A5E" w:rsidRDefault="000D3FF3" w:rsidP="000D3FF3">
      <w:pPr>
        <w:spacing w:line="276" w:lineRule="auto"/>
        <w:ind w:firstLine="697"/>
        <w:jc w:val="both"/>
        <w:rPr>
          <w:sz w:val="20"/>
          <w:szCs w:val="20"/>
        </w:rPr>
      </w:pPr>
      <w:r w:rsidRPr="00B75A5E">
        <w:rPr>
          <w:sz w:val="20"/>
          <w:szCs w:val="20"/>
        </w:rPr>
        <w:t>- формирования коммуникативной, этической, социальной, гражданской компетентности школьников.</w:t>
      </w:r>
    </w:p>
    <w:p w:rsidR="00CE7F13" w:rsidRPr="00B75A5E" w:rsidRDefault="00CE7F13" w:rsidP="000D3FF3">
      <w:pPr>
        <w:spacing w:line="276" w:lineRule="auto"/>
        <w:ind w:firstLine="697"/>
        <w:jc w:val="both"/>
        <w:rPr>
          <w:sz w:val="20"/>
          <w:szCs w:val="20"/>
        </w:rPr>
      </w:pPr>
    </w:p>
    <w:p w:rsidR="000D3FF3" w:rsidRPr="00B75A5E" w:rsidRDefault="000D3FF3" w:rsidP="000D3FF3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49"/>
          <w:b/>
          <w:bCs/>
          <w:iCs/>
          <w:color w:val="000000"/>
          <w:sz w:val="20"/>
          <w:szCs w:val="20"/>
        </w:rPr>
      </w:pPr>
      <w:r w:rsidRPr="00B75A5E">
        <w:rPr>
          <w:rStyle w:val="c49"/>
          <w:b/>
          <w:bCs/>
          <w:iCs/>
          <w:color w:val="000000"/>
          <w:sz w:val="20"/>
          <w:szCs w:val="20"/>
        </w:rPr>
        <w:t>Систем</w:t>
      </w:r>
      <w:r w:rsidR="00CB0A5F" w:rsidRPr="00B75A5E">
        <w:rPr>
          <w:rStyle w:val="c49"/>
          <w:b/>
          <w:bCs/>
          <w:iCs/>
          <w:color w:val="000000"/>
          <w:sz w:val="20"/>
          <w:szCs w:val="20"/>
        </w:rPr>
        <w:t>а оценки  </w:t>
      </w:r>
      <w:r w:rsidRPr="00B75A5E">
        <w:rPr>
          <w:rStyle w:val="c49"/>
          <w:b/>
          <w:bCs/>
          <w:iCs/>
          <w:color w:val="000000"/>
          <w:sz w:val="20"/>
          <w:szCs w:val="20"/>
        </w:rPr>
        <w:t>деятельности</w:t>
      </w:r>
    </w:p>
    <w:p w:rsidR="00CE7F13" w:rsidRPr="00B75A5E" w:rsidRDefault="00CE7F13" w:rsidP="000D3FF3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</w:p>
    <w:tbl>
      <w:tblPr>
        <w:tblW w:w="14535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977"/>
        <w:gridCol w:w="3119"/>
        <w:gridCol w:w="5244"/>
      </w:tblGrid>
      <w:tr w:rsidR="00CE7F13" w:rsidRPr="00B75A5E" w:rsidTr="00CE7F1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bookmarkStart w:id="2" w:name="079fbfabc5e3a3dfc8766ab0df0dc0b1f6923b6f"/>
            <w:bookmarkStart w:id="3" w:name="0"/>
            <w:bookmarkEnd w:id="2"/>
            <w:bookmarkEnd w:id="3"/>
            <w:r w:rsidRPr="00B75A5E">
              <w:rPr>
                <w:rStyle w:val="c5"/>
                <w:b/>
                <w:bCs/>
                <w:i/>
                <w:iCs/>
                <w:color w:val="000000"/>
                <w:sz w:val="20"/>
                <w:szCs w:val="20"/>
              </w:rPr>
              <w:t>Система оценки результатов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5"/>
                <w:b/>
                <w:bCs/>
                <w:color w:val="000000"/>
                <w:sz w:val="20"/>
                <w:szCs w:val="20"/>
              </w:rPr>
              <w:t>Индивидуальная  оценка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5"/>
                <w:b/>
                <w:bCs/>
                <w:color w:val="000000"/>
                <w:sz w:val="20"/>
                <w:szCs w:val="20"/>
              </w:rPr>
              <w:t>Коллективный результат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5"/>
                <w:b/>
                <w:bCs/>
                <w:color w:val="000000"/>
                <w:sz w:val="20"/>
                <w:szCs w:val="20"/>
              </w:rPr>
              <w:t>Оценка эффективности по направлениям внеурочной деятельности</w:t>
            </w:r>
          </w:p>
        </w:tc>
      </w:tr>
      <w:tr w:rsidR="00CE7F13" w:rsidRPr="00B75A5E" w:rsidTr="00CE7F1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Основные функции оценки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Диагностирующая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Диагностирующая и корректирующая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Диагностирующая и контролирующая</w:t>
            </w:r>
          </w:p>
        </w:tc>
      </w:tr>
      <w:tr w:rsidR="00CE7F13" w:rsidRPr="00B75A5E" w:rsidTr="00CE7F1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Форма предоставления результатов</w:t>
            </w:r>
          </w:p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результатов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Портфолио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Творческий отчет / презентация и пр.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Карта достижений (суммирование индивидуальных результатов обучающихся в рамках одного направления).  Оценка проекта.</w:t>
            </w:r>
          </w:p>
        </w:tc>
      </w:tr>
      <w:tr w:rsidR="00CE7F13" w:rsidRPr="00B75A5E" w:rsidTr="00CE7F1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Оценка освоения программы внеурочной деятельности (</w:t>
            </w: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педагог</w:t>
            </w:r>
            <w:r w:rsidRPr="00B75A5E">
              <w:rPr>
                <w:rStyle w:val="c1"/>
                <w:color w:val="000000"/>
                <w:sz w:val="20"/>
                <w:szCs w:val="20"/>
              </w:rPr>
              <w:t>).</w:t>
            </w:r>
          </w:p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Участие в мероприятиях различного уровня.</w:t>
            </w:r>
          </w:p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Дипломы, сертификаты, награды и пр.</w:t>
            </w:r>
          </w:p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Самоанализ</w:t>
            </w:r>
          </w:p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Другое.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Продукт совместной деятельности / проекта.</w:t>
            </w:r>
          </w:p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Внешняя экспертиза коллективного творчества</w:t>
            </w:r>
          </w:p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Награды, сертификаты, поощрения.</w:t>
            </w:r>
          </w:p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Материалы рефлексии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Индивидуальные результаты в рамках одного направления (заместители директора по УВР и ВР)</w:t>
            </w:r>
          </w:p>
        </w:tc>
      </w:tr>
      <w:tr w:rsidR="00CE7F13" w:rsidRPr="00B75A5E" w:rsidTr="00CE7F1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Этапы диагностики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В конце года или отчетного периода.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В конце года.</w:t>
            </w:r>
          </w:p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По окончании мультипроекта.</w:t>
            </w:r>
          </w:p>
        </w:tc>
      </w:tr>
      <w:tr w:rsidR="00CE7F13" w:rsidRPr="00B75A5E" w:rsidTr="00CE7F1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Формы оценивания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Персонифицированная и не персонифицированная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Не персонифицированная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Не персонифицированная</w:t>
            </w:r>
          </w:p>
        </w:tc>
      </w:tr>
      <w:tr w:rsidR="00CE7F13" w:rsidRPr="00B75A5E" w:rsidTr="00CE7F13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i/>
                <w:iCs/>
                <w:color w:val="000000"/>
                <w:sz w:val="20"/>
                <w:szCs w:val="20"/>
              </w:rPr>
              <w:t>Инструменты оценивания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Критерии оценки портфолио</w:t>
            </w:r>
          </w:p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>(Положение о портфолио)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t xml:space="preserve">Критерии оценки продуктов деятельности (Положение о </w:t>
            </w:r>
            <w:r w:rsidRPr="00B75A5E">
              <w:rPr>
                <w:rStyle w:val="c1"/>
                <w:color w:val="000000"/>
                <w:sz w:val="20"/>
                <w:szCs w:val="20"/>
              </w:rPr>
              <w:lastRenderedPageBreak/>
              <w:t>предоставлении отчета коллективной деятельности группы обучающихся в рамках одного направления)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lastRenderedPageBreak/>
              <w:t>Технологическая карта оценки эффективности (Положение).</w:t>
            </w:r>
          </w:p>
          <w:p w:rsidR="000D3FF3" w:rsidRPr="00B75A5E" w:rsidRDefault="000D3FF3" w:rsidP="00B50DD5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A5E">
              <w:rPr>
                <w:rStyle w:val="c1"/>
                <w:color w:val="000000"/>
                <w:sz w:val="20"/>
                <w:szCs w:val="20"/>
              </w:rPr>
              <w:lastRenderedPageBreak/>
              <w:t>Критерии оценки проекта (Положение о проектной деятельности)</w:t>
            </w:r>
          </w:p>
        </w:tc>
      </w:tr>
    </w:tbl>
    <w:p w:rsidR="005C3DAA" w:rsidRPr="00B75A5E" w:rsidRDefault="005C3DAA" w:rsidP="00526C5E">
      <w:pPr>
        <w:pStyle w:val="c6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0"/>
          <w:szCs w:val="20"/>
        </w:rPr>
      </w:pPr>
    </w:p>
    <w:p w:rsidR="00526C5E" w:rsidRPr="00B75A5E" w:rsidRDefault="00526C5E" w:rsidP="00526C5E">
      <w:pPr>
        <w:pStyle w:val="c6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0"/>
          <w:szCs w:val="20"/>
        </w:rPr>
      </w:pPr>
    </w:p>
    <w:p w:rsidR="00526C5E" w:rsidRPr="00B75A5E" w:rsidRDefault="00526C5E" w:rsidP="00526C5E">
      <w:pPr>
        <w:pStyle w:val="c6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0"/>
          <w:szCs w:val="20"/>
        </w:rPr>
      </w:pPr>
    </w:p>
    <w:p w:rsidR="00526C5E" w:rsidRPr="00B75A5E" w:rsidRDefault="00526C5E" w:rsidP="00526C5E">
      <w:pPr>
        <w:pStyle w:val="c6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0"/>
          <w:szCs w:val="20"/>
        </w:rPr>
      </w:pPr>
    </w:p>
    <w:p w:rsidR="00526C5E" w:rsidRPr="00B75A5E" w:rsidRDefault="00526C5E" w:rsidP="00526C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3253C" w:rsidRPr="00B75A5E" w:rsidRDefault="00CE7F13" w:rsidP="00A3253C">
      <w:pPr>
        <w:shd w:val="clear" w:color="auto" w:fill="FFFFFF"/>
        <w:tabs>
          <w:tab w:val="left" w:pos="795"/>
        </w:tabs>
        <w:spacing w:line="276" w:lineRule="auto"/>
        <w:ind w:left="5" w:right="10" w:firstLine="326"/>
        <w:jc w:val="both"/>
        <w:rPr>
          <w:b/>
          <w:bCs/>
          <w:sz w:val="20"/>
          <w:szCs w:val="20"/>
          <w:lang w:val="en-US"/>
        </w:rPr>
      </w:pPr>
      <w:r w:rsidRPr="00B75A5E">
        <w:rPr>
          <w:b/>
          <w:bCs/>
          <w:sz w:val="20"/>
          <w:szCs w:val="20"/>
        </w:rPr>
        <w:t>Список литературы:</w:t>
      </w:r>
    </w:p>
    <w:p w:rsidR="00CB0A5F" w:rsidRPr="00B75A5E" w:rsidRDefault="00CB0A5F" w:rsidP="00CB0A5F">
      <w:pPr>
        <w:pStyle w:val="a6"/>
        <w:numPr>
          <w:ilvl w:val="0"/>
          <w:numId w:val="17"/>
        </w:numPr>
        <w:rPr>
          <w:sz w:val="20"/>
          <w:szCs w:val="20"/>
        </w:rPr>
      </w:pPr>
      <w:r w:rsidRPr="00B75A5E">
        <w:rPr>
          <w:sz w:val="20"/>
          <w:szCs w:val="20"/>
        </w:rPr>
        <w:t xml:space="preserve"> Афанасьев С.П. Праздники в школе. 1000 советов. «АСТ- ПРЕСС КНИГА», Москва, 2004</w:t>
      </w:r>
    </w:p>
    <w:p w:rsidR="00CB0A5F" w:rsidRPr="00B75A5E" w:rsidRDefault="00CB0A5F" w:rsidP="00CB0A5F">
      <w:pPr>
        <w:pStyle w:val="a6"/>
        <w:numPr>
          <w:ilvl w:val="0"/>
          <w:numId w:val="17"/>
        </w:numPr>
        <w:rPr>
          <w:sz w:val="20"/>
          <w:szCs w:val="20"/>
        </w:rPr>
      </w:pPr>
      <w:r w:rsidRPr="00B75A5E">
        <w:rPr>
          <w:sz w:val="20"/>
          <w:szCs w:val="20"/>
        </w:rPr>
        <w:t xml:space="preserve">С.П.  Весёлые каникулы. Настольная книга воспитания. 1000 советов, «АСТ- ПРЕСС КНИГА», Москва, 2004. </w:t>
      </w:r>
    </w:p>
    <w:p w:rsidR="00CB0A5F" w:rsidRPr="00B75A5E" w:rsidRDefault="00CB0A5F" w:rsidP="00CB0A5F">
      <w:pPr>
        <w:pStyle w:val="a6"/>
        <w:numPr>
          <w:ilvl w:val="0"/>
          <w:numId w:val="17"/>
        </w:numPr>
        <w:rPr>
          <w:sz w:val="20"/>
          <w:szCs w:val="20"/>
        </w:rPr>
      </w:pPr>
      <w:r w:rsidRPr="00B75A5E">
        <w:rPr>
          <w:sz w:val="20"/>
          <w:szCs w:val="20"/>
        </w:rPr>
        <w:t>Бескоравайная Л.С. Настольная книга учителя начальных классов. «Феникс», Ростов-на Дону, 2001.</w:t>
      </w:r>
    </w:p>
    <w:p w:rsidR="00CB0A5F" w:rsidRPr="00B75A5E" w:rsidRDefault="00CB0A5F" w:rsidP="00CB0A5F">
      <w:pPr>
        <w:pStyle w:val="a6"/>
        <w:numPr>
          <w:ilvl w:val="0"/>
          <w:numId w:val="17"/>
        </w:numPr>
        <w:rPr>
          <w:sz w:val="20"/>
          <w:szCs w:val="20"/>
        </w:rPr>
      </w:pPr>
      <w:r w:rsidRPr="00B75A5E">
        <w:rPr>
          <w:sz w:val="20"/>
          <w:szCs w:val="20"/>
        </w:rPr>
        <w:t>А.Я, Логинова А.А. Программа духовно-нравственного развития и воспитания обучающихся на ступени начального общего образования. «Просвещение», Москва, 2012.</w:t>
      </w:r>
    </w:p>
    <w:p w:rsidR="00D646AE" w:rsidRPr="00B75A5E" w:rsidRDefault="00CB0A5F" w:rsidP="00A3253C">
      <w:pPr>
        <w:pStyle w:val="a6"/>
        <w:numPr>
          <w:ilvl w:val="0"/>
          <w:numId w:val="17"/>
        </w:numPr>
        <w:shd w:val="clear" w:color="auto" w:fill="FFFFFF"/>
        <w:tabs>
          <w:tab w:val="left" w:pos="795"/>
        </w:tabs>
        <w:spacing w:line="276" w:lineRule="auto"/>
        <w:ind w:left="5" w:right="10" w:firstLine="326"/>
        <w:jc w:val="both"/>
        <w:rPr>
          <w:b/>
          <w:bCs/>
          <w:sz w:val="20"/>
          <w:szCs w:val="20"/>
          <w:lang w:val="en-US"/>
        </w:rPr>
      </w:pPr>
      <w:r w:rsidRPr="00B75A5E">
        <w:rPr>
          <w:sz w:val="20"/>
          <w:szCs w:val="20"/>
        </w:rPr>
        <w:t>Щуракова Н.Е. Классное руководство: игровые методики. Педагогическое общество России. Москва, 2004.</w:t>
      </w:r>
    </w:p>
    <w:p w:rsidR="0034279A" w:rsidRPr="00B75A5E" w:rsidRDefault="00CB0A5F" w:rsidP="00D646AE">
      <w:pPr>
        <w:pStyle w:val="a6"/>
        <w:numPr>
          <w:ilvl w:val="0"/>
          <w:numId w:val="17"/>
        </w:numPr>
        <w:shd w:val="clear" w:color="auto" w:fill="FFFFFF"/>
        <w:tabs>
          <w:tab w:val="left" w:pos="795"/>
        </w:tabs>
        <w:spacing w:line="276" w:lineRule="auto"/>
        <w:ind w:left="5" w:right="10" w:firstLine="326"/>
        <w:jc w:val="both"/>
        <w:rPr>
          <w:b/>
          <w:bCs/>
          <w:sz w:val="20"/>
          <w:szCs w:val="20"/>
        </w:rPr>
      </w:pPr>
      <w:r w:rsidRPr="00B75A5E">
        <w:rPr>
          <w:b/>
          <w:bCs/>
          <w:sz w:val="20"/>
          <w:szCs w:val="20"/>
        </w:rPr>
        <w:t xml:space="preserve"> </w:t>
      </w:r>
      <w:r w:rsidR="00A3253C" w:rsidRPr="00B75A5E">
        <w:rPr>
          <w:sz w:val="20"/>
          <w:szCs w:val="20"/>
        </w:rPr>
        <w:t>Интернет-ресурсы:</w:t>
      </w:r>
      <w:r w:rsidR="00A3253C" w:rsidRPr="00B75A5E">
        <w:rPr>
          <w:color w:val="FF0000"/>
          <w:sz w:val="20"/>
          <w:szCs w:val="20"/>
        </w:rPr>
        <w:t xml:space="preserve"> </w:t>
      </w:r>
      <w:hyperlink r:id="rId8" w:history="1">
        <w:r w:rsidR="00A3253C" w:rsidRPr="00B75A5E">
          <w:rPr>
            <w:color w:val="0000FF" w:themeColor="hyperlink"/>
            <w:sz w:val="20"/>
            <w:szCs w:val="20"/>
            <w:u w:val="single"/>
          </w:rPr>
          <w:t>https://infourok.ru</w:t>
        </w:r>
      </w:hyperlink>
      <w:r w:rsidR="00A3253C" w:rsidRPr="00B75A5E">
        <w:rPr>
          <w:color w:val="FF0000"/>
          <w:sz w:val="20"/>
          <w:szCs w:val="20"/>
        </w:rPr>
        <w:t xml:space="preserve">    </w:t>
      </w:r>
    </w:p>
    <w:p w:rsidR="00B75A5E" w:rsidRPr="00B75A5E" w:rsidRDefault="00B75A5E" w:rsidP="00B75A5E">
      <w:pPr>
        <w:tabs>
          <w:tab w:val="left" w:pos="2895"/>
        </w:tabs>
        <w:rPr>
          <w:sz w:val="20"/>
          <w:szCs w:val="20"/>
        </w:rPr>
      </w:pPr>
      <w:r w:rsidRPr="00B75A5E">
        <w:rPr>
          <w:sz w:val="20"/>
          <w:szCs w:val="20"/>
        </w:rPr>
        <w:t xml:space="preserve">                                                   сайт </w:t>
      </w:r>
      <w:r w:rsidRPr="00B75A5E">
        <w:rPr>
          <w:sz w:val="20"/>
          <w:szCs w:val="20"/>
          <w:lang w:val="en-US"/>
        </w:rPr>
        <w:t>www</w:t>
      </w:r>
      <w:r w:rsidRPr="00B75A5E">
        <w:rPr>
          <w:sz w:val="20"/>
          <w:szCs w:val="20"/>
        </w:rPr>
        <w:t xml:space="preserve">. </w:t>
      </w:r>
      <w:r w:rsidRPr="00B75A5E">
        <w:rPr>
          <w:sz w:val="20"/>
          <w:szCs w:val="20"/>
          <w:lang w:val="en-US"/>
        </w:rPr>
        <w:t>school</w:t>
      </w:r>
      <w:r w:rsidRPr="00B75A5E">
        <w:rPr>
          <w:sz w:val="20"/>
          <w:szCs w:val="20"/>
        </w:rPr>
        <w:t>.</w:t>
      </w:r>
      <w:r w:rsidRPr="00B75A5E">
        <w:rPr>
          <w:sz w:val="20"/>
          <w:szCs w:val="20"/>
          <w:lang w:val="en-US"/>
        </w:rPr>
        <w:t>ru</w:t>
      </w:r>
    </w:p>
    <w:p w:rsidR="00B75A5E" w:rsidRPr="00B75A5E" w:rsidRDefault="00B75A5E" w:rsidP="00B75A5E">
      <w:pPr>
        <w:tabs>
          <w:tab w:val="left" w:pos="2895"/>
        </w:tabs>
        <w:rPr>
          <w:sz w:val="20"/>
          <w:szCs w:val="20"/>
        </w:rPr>
      </w:pPr>
      <w:r w:rsidRPr="00B75A5E">
        <w:rPr>
          <w:sz w:val="20"/>
          <w:szCs w:val="20"/>
        </w:rPr>
        <w:t xml:space="preserve">                                                  сайт </w:t>
      </w:r>
      <w:r w:rsidRPr="00B75A5E">
        <w:rPr>
          <w:sz w:val="20"/>
          <w:szCs w:val="20"/>
          <w:lang w:val="en-US"/>
        </w:rPr>
        <w:t>www</w:t>
      </w:r>
      <w:r w:rsidRPr="00B75A5E">
        <w:rPr>
          <w:sz w:val="20"/>
          <w:szCs w:val="20"/>
        </w:rPr>
        <w:t>. учитель.</w:t>
      </w:r>
      <w:r w:rsidRPr="00B75A5E">
        <w:rPr>
          <w:sz w:val="20"/>
          <w:szCs w:val="20"/>
          <w:lang w:val="en-US"/>
        </w:rPr>
        <w:t>ru</w:t>
      </w:r>
    </w:p>
    <w:p w:rsidR="00B75A5E" w:rsidRPr="00B75A5E" w:rsidRDefault="00B75A5E" w:rsidP="00B75A5E">
      <w:pPr>
        <w:shd w:val="clear" w:color="auto" w:fill="FFFFFF"/>
        <w:tabs>
          <w:tab w:val="left" w:pos="795"/>
        </w:tabs>
        <w:spacing w:line="276" w:lineRule="auto"/>
        <w:ind w:left="360" w:right="10"/>
        <w:jc w:val="both"/>
        <w:rPr>
          <w:b/>
          <w:bCs/>
          <w:sz w:val="20"/>
          <w:szCs w:val="20"/>
        </w:rPr>
      </w:pPr>
      <w:r w:rsidRPr="00B75A5E">
        <w:rPr>
          <w:b/>
          <w:bCs/>
          <w:sz w:val="20"/>
          <w:szCs w:val="20"/>
        </w:rPr>
        <w:t xml:space="preserve"> </w:t>
      </w:r>
    </w:p>
    <w:p w:rsidR="00BF2A5C" w:rsidRPr="00B75A5E" w:rsidRDefault="00BF2A5C" w:rsidP="00BF2A5C">
      <w:pPr>
        <w:spacing w:line="276" w:lineRule="auto"/>
        <w:rPr>
          <w:sz w:val="20"/>
          <w:szCs w:val="20"/>
        </w:rPr>
      </w:pPr>
    </w:p>
    <w:sectPr w:rsidR="00BF2A5C" w:rsidRPr="00B75A5E" w:rsidSect="00BF2A5C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8F" w:rsidRDefault="00BC718F" w:rsidP="00B820BB">
      <w:r>
        <w:separator/>
      </w:r>
    </w:p>
  </w:endnote>
  <w:endnote w:type="continuationSeparator" w:id="0">
    <w:p w:rsidR="00BC718F" w:rsidRDefault="00BC718F" w:rsidP="00B8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87532"/>
      <w:docPartObj>
        <w:docPartGallery w:val="Page Numbers (Bottom of Page)"/>
        <w:docPartUnique/>
      </w:docPartObj>
    </w:sdtPr>
    <w:sdtEndPr/>
    <w:sdtContent>
      <w:p w:rsidR="00D2577C" w:rsidRDefault="00BC718F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77C" w:rsidRDefault="00D257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8F" w:rsidRDefault="00BC718F" w:rsidP="00B820BB">
      <w:r>
        <w:separator/>
      </w:r>
    </w:p>
  </w:footnote>
  <w:footnote w:type="continuationSeparator" w:id="0">
    <w:p w:rsidR="00BC718F" w:rsidRDefault="00BC718F" w:rsidP="00B8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7C" w:rsidRDefault="00D2577C">
    <w:pPr>
      <w:pStyle w:val="a8"/>
      <w:rPr>
        <w:lang w:val="en-US"/>
      </w:rPr>
    </w:pPr>
  </w:p>
  <w:p w:rsidR="00D2577C" w:rsidRDefault="00D2577C">
    <w:pPr>
      <w:pStyle w:val="a8"/>
      <w:rPr>
        <w:lang w:val="en-US"/>
      </w:rPr>
    </w:pPr>
  </w:p>
  <w:p w:rsidR="00D2577C" w:rsidRPr="008E70C8" w:rsidRDefault="00D2577C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0F5"/>
    <w:multiLevelType w:val="hybridMultilevel"/>
    <w:tmpl w:val="211CADD8"/>
    <w:lvl w:ilvl="0" w:tplc="C0F2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5AD"/>
    <w:multiLevelType w:val="multilevel"/>
    <w:tmpl w:val="15B2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0477"/>
    <w:multiLevelType w:val="hybridMultilevel"/>
    <w:tmpl w:val="06FC394A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86541"/>
    <w:multiLevelType w:val="hybridMultilevel"/>
    <w:tmpl w:val="B18CBD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50B6DC5"/>
    <w:multiLevelType w:val="hybridMultilevel"/>
    <w:tmpl w:val="211CADD8"/>
    <w:lvl w:ilvl="0" w:tplc="C0F2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C05"/>
    <w:multiLevelType w:val="multilevel"/>
    <w:tmpl w:val="967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D7EDC"/>
    <w:multiLevelType w:val="hybridMultilevel"/>
    <w:tmpl w:val="14EAC4E4"/>
    <w:lvl w:ilvl="0" w:tplc="5A6EBB8E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37131287"/>
    <w:multiLevelType w:val="hybridMultilevel"/>
    <w:tmpl w:val="D368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EE0856"/>
    <w:multiLevelType w:val="hybridMultilevel"/>
    <w:tmpl w:val="B472FD24"/>
    <w:lvl w:ilvl="0" w:tplc="EFE84FC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7FBC"/>
    <w:multiLevelType w:val="hybridMultilevel"/>
    <w:tmpl w:val="2DB010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59D3D70"/>
    <w:multiLevelType w:val="hybridMultilevel"/>
    <w:tmpl w:val="4056984C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C3CA9"/>
    <w:multiLevelType w:val="hybridMultilevel"/>
    <w:tmpl w:val="35BE477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621512B4"/>
    <w:multiLevelType w:val="multilevel"/>
    <w:tmpl w:val="608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64846"/>
    <w:multiLevelType w:val="hybridMultilevel"/>
    <w:tmpl w:val="CF4AE146"/>
    <w:lvl w:ilvl="0" w:tplc="9A9855BE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6" w15:restartNumberingAfterBreak="0">
    <w:nsid w:val="713D71AD"/>
    <w:multiLevelType w:val="hybridMultilevel"/>
    <w:tmpl w:val="701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A5C"/>
    <w:rsid w:val="000423D1"/>
    <w:rsid w:val="0004713F"/>
    <w:rsid w:val="000722E5"/>
    <w:rsid w:val="00085863"/>
    <w:rsid w:val="000A3DB5"/>
    <w:rsid w:val="000D3FF3"/>
    <w:rsid w:val="001213DF"/>
    <w:rsid w:val="001214CF"/>
    <w:rsid w:val="00123CAC"/>
    <w:rsid w:val="00125051"/>
    <w:rsid w:val="001936EB"/>
    <w:rsid w:val="001D53ED"/>
    <w:rsid w:val="00201016"/>
    <w:rsid w:val="00223E66"/>
    <w:rsid w:val="00225A89"/>
    <w:rsid w:val="00230CA4"/>
    <w:rsid w:val="00232D20"/>
    <w:rsid w:val="00276AC2"/>
    <w:rsid w:val="002B1EB9"/>
    <w:rsid w:val="002F682F"/>
    <w:rsid w:val="00303D6B"/>
    <w:rsid w:val="0034279A"/>
    <w:rsid w:val="00374AD4"/>
    <w:rsid w:val="0039225B"/>
    <w:rsid w:val="003C2D09"/>
    <w:rsid w:val="004136EE"/>
    <w:rsid w:val="0046352E"/>
    <w:rsid w:val="00483995"/>
    <w:rsid w:val="004A1B9E"/>
    <w:rsid w:val="004A5202"/>
    <w:rsid w:val="004A57F7"/>
    <w:rsid w:val="004C7516"/>
    <w:rsid w:val="004E1316"/>
    <w:rsid w:val="00512C81"/>
    <w:rsid w:val="00512F1C"/>
    <w:rsid w:val="005144B4"/>
    <w:rsid w:val="00526C5E"/>
    <w:rsid w:val="0055422B"/>
    <w:rsid w:val="00566499"/>
    <w:rsid w:val="005A1A53"/>
    <w:rsid w:val="005C3DAA"/>
    <w:rsid w:val="005C5820"/>
    <w:rsid w:val="005D3EF7"/>
    <w:rsid w:val="005D44F3"/>
    <w:rsid w:val="005E729C"/>
    <w:rsid w:val="0060093B"/>
    <w:rsid w:val="00602115"/>
    <w:rsid w:val="00611AFC"/>
    <w:rsid w:val="0062531B"/>
    <w:rsid w:val="00632401"/>
    <w:rsid w:val="00656EC8"/>
    <w:rsid w:val="006615DB"/>
    <w:rsid w:val="006A1CFC"/>
    <w:rsid w:val="006A767E"/>
    <w:rsid w:val="006D6244"/>
    <w:rsid w:val="00713192"/>
    <w:rsid w:val="0073307F"/>
    <w:rsid w:val="00760A9F"/>
    <w:rsid w:val="007833B2"/>
    <w:rsid w:val="008122A2"/>
    <w:rsid w:val="008331E7"/>
    <w:rsid w:val="008342BE"/>
    <w:rsid w:val="00880F08"/>
    <w:rsid w:val="008D3FC6"/>
    <w:rsid w:val="008D7E85"/>
    <w:rsid w:val="008E70C8"/>
    <w:rsid w:val="00917C6E"/>
    <w:rsid w:val="00930093"/>
    <w:rsid w:val="009F1BA8"/>
    <w:rsid w:val="00A3253C"/>
    <w:rsid w:val="00A656E9"/>
    <w:rsid w:val="00A66B15"/>
    <w:rsid w:val="00AA7EDC"/>
    <w:rsid w:val="00AC51DA"/>
    <w:rsid w:val="00AE3B50"/>
    <w:rsid w:val="00B50DD5"/>
    <w:rsid w:val="00B75A5E"/>
    <w:rsid w:val="00B820BB"/>
    <w:rsid w:val="00B838DD"/>
    <w:rsid w:val="00BB1864"/>
    <w:rsid w:val="00BC1C92"/>
    <w:rsid w:val="00BC718F"/>
    <w:rsid w:val="00BF2A5C"/>
    <w:rsid w:val="00C22D39"/>
    <w:rsid w:val="00C46341"/>
    <w:rsid w:val="00C4774A"/>
    <w:rsid w:val="00C62C32"/>
    <w:rsid w:val="00CB0A5F"/>
    <w:rsid w:val="00CE5E6E"/>
    <w:rsid w:val="00CE7F13"/>
    <w:rsid w:val="00CF13E0"/>
    <w:rsid w:val="00CF4387"/>
    <w:rsid w:val="00D133E9"/>
    <w:rsid w:val="00D14CED"/>
    <w:rsid w:val="00D24988"/>
    <w:rsid w:val="00D2577C"/>
    <w:rsid w:val="00D56B44"/>
    <w:rsid w:val="00D62617"/>
    <w:rsid w:val="00D646AE"/>
    <w:rsid w:val="00D924E9"/>
    <w:rsid w:val="00DA7863"/>
    <w:rsid w:val="00DC3AE5"/>
    <w:rsid w:val="00E45853"/>
    <w:rsid w:val="00E4658C"/>
    <w:rsid w:val="00F003D0"/>
    <w:rsid w:val="00F23186"/>
    <w:rsid w:val="00F67F45"/>
    <w:rsid w:val="00F81387"/>
    <w:rsid w:val="00F81D1F"/>
    <w:rsid w:val="00FA1B2B"/>
    <w:rsid w:val="00FB1C42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A0E6-F8B1-4EB6-B66E-2F708C0C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67E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без отступа,Нумерованный список !!,Основной текст 1"/>
    <w:basedOn w:val="a"/>
    <w:link w:val="a5"/>
    <w:rsid w:val="00BF2A5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aliases w:val="текст Знак,Основной текст без отступа Знак,Нумерованный список !! Знак,Основной текст 1 Знак"/>
    <w:basedOn w:val="a0"/>
    <w:link w:val="a4"/>
    <w:rsid w:val="00BF2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20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20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2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2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1B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1B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6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No Spacing"/>
    <w:link w:val="af"/>
    <w:uiPriority w:val="1"/>
    <w:qFormat/>
    <w:rsid w:val="006A76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6A7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6">
    <w:name w:val="c16"/>
    <w:basedOn w:val="a0"/>
    <w:rsid w:val="000D3FF3"/>
  </w:style>
  <w:style w:type="character" w:customStyle="1" w:styleId="c49">
    <w:name w:val="c49"/>
    <w:basedOn w:val="a0"/>
    <w:rsid w:val="000D3FF3"/>
  </w:style>
  <w:style w:type="paragraph" w:customStyle="1" w:styleId="c13">
    <w:name w:val="c13"/>
    <w:basedOn w:val="a"/>
    <w:rsid w:val="000D3FF3"/>
    <w:pPr>
      <w:spacing w:before="100" w:beforeAutospacing="1" w:after="100" w:afterAutospacing="1"/>
    </w:pPr>
  </w:style>
  <w:style w:type="paragraph" w:customStyle="1" w:styleId="c6">
    <w:name w:val="c6"/>
    <w:basedOn w:val="a"/>
    <w:rsid w:val="000D3FF3"/>
    <w:pPr>
      <w:spacing w:before="100" w:beforeAutospacing="1" w:after="100" w:afterAutospacing="1"/>
    </w:pPr>
  </w:style>
  <w:style w:type="character" w:customStyle="1" w:styleId="c5">
    <w:name w:val="c5"/>
    <w:basedOn w:val="a0"/>
    <w:rsid w:val="000D3FF3"/>
  </w:style>
  <w:style w:type="character" w:customStyle="1" w:styleId="c1">
    <w:name w:val="c1"/>
    <w:basedOn w:val="a0"/>
    <w:rsid w:val="000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F20E-2D2A-475A-848D-38BAB0E4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44</cp:revision>
  <cp:lastPrinted>2019-09-01T07:29:00Z</cp:lastPrinted>
  <dcterms:created xsi:type="dcterms:W3CDTF">2014-10-13T13:01:00Z</dcterms:created>
  <dcterms:modified xsi:type="dcterms:W3CDTF">2019-09-01T07:31:00Z</dcterms:modified>
</cp:coreProperties>
</file>