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E7" w:rsidRDefault="00EC67E7" w:rsidP="00EC67E7">
      <w:pPr>
        <w:pStyle w:val="a6"/>
        <w:rPr>
          <w:rFonts w:ascii="Times New Roman" w:hAnsi="Times New Roman"/>
          <w:sz w:val="24"/>
          <w:szCs w:val="24"/>
        </w:rPr>
      </w:pPr>
    </w:p>
    <w:p w:rsidR="00EC67E7" w:rsidRPr="00E5153E" w:rsidRDefault="00EC67E7" w:rsidP="00EC6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53E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EC67E7" w:rsidRPr="00E5153E" w:rsidRDefault="00EC67E7" w:rsidP="00EC6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53E">
        <w:rPr>
          <w:rFonts w:ascii="Times New Roman" w:hAnsi="Times New Roman" w:cs="Times New Roman"/>
          <w:sz w:val="24"/>
          <w:szCs w:val="24"/>
        </w:rPr>
        <w:t>Шишкинская средняя общеобразовательная школа</w:t>
      </w:r>
    </w:p>
    <w:p w:rsidR="00EC67E7" w:rsidRPr="00E5153E" w:rsidRDefault="00EC67E7" w:rsidP="00EC6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53E">
        <w:rPr>
          <w:rFonts w:ascii="Times New Roman" w:hAnsi="Times New Roman" w:cs="Times New Roman"/>
          <w:sz w:val="24"/>
          <w:szCs w:val="24"/>
        </w:rPr>
        <w:t>Вагайского района Тюменской области</w:t>
      </w:r>
    </w:p>
    <w:p w:rsidR="00EC67E7" w:rsidRPr="00E5153E" w:rsidRDefault="00EC67E7" w:rsidP="00EC67E7">
      <w:pPr>
        <w:rPr>
          <w:rFonts w:ascii="Times New Roman" w:hAnsi="Times New Roman" w:cs="Times New Roman"/>
          <w:sz w:val="28"/>
          <w:szCs w:val="28"/>
        </w:rPr>
      </w:pPr>
    </w:p>
    <w:p w:rsidR="00EC67E7" w:rsidRPr="00E5153E" w:rsidRDefault="00EC67E7" w:rsidP="00EC67E7">
      <w:pPr>
        <w:jc w:val="right"/>
        <w:rPr>
          <w:rFonts w:ascii="Times New Roman" w:hAnsi="Times New Roman" w:cs="Times New Roman"/>
          <w:sz w:val="24"/>
          <w:szCs w:val="24"/>
        </w:rPr>
      </w:pPr>
      <w:r w:rsidRPr="00E5153E">
        <w:rPr>
          <w:rFonts w:ascii="Times New Roman" w:hAnsi="Times New Roman" w:cs="Times New Roman"/>
          <w:sz w:val="24"/>
          <w:szCs w:val="24"/>
        </w:rPr>
        <w:t>Приложение к ООП</w:t>
      </w:r>
    </w:p>
    <w:p w:rsidR="00EC67E7" w:rsidRPr="00E5153E" w:rsidRDefault="00EC67E7" w:rsidP="00EC67E7">
      <w:pPr>
        <w:rPr>
          <w:rFonts w:ascii="Times New Roman" w:hAnsi="Times New Roman" w:cs="Times New Roman"/>
          <w:sz w:val="28"/>
          <w:szCs w:val="28"/>
        </w:rPr>
      </w:pPr>
    </w:p>
    <w:p w:rsidR="00EC67E7" w:rsidRPr="00E5153E" w:rsidRDefault="00EC67E7" w:rsidP="00EC67E7">
      <w:pPr>
        <w:rPr>
          <w:rFonts w:ascii="Times New Roman" w:eastAsia="Calibri" w:hAnsi="Times New Roman" w:cs="Times New Roman"/>
          <w:sz w:val="28"/>
          <w:szCs w:val="28"/>
        </w:rPr>
      </w:pPr>
    </w:p>
    <w:p w:rsidR="00272A31" w:rsidRPr="00EC67E7" w:rsidRDefault="00EC67E7" w:rsidP="00EC67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7E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6B3B7F" w:rsidRPr="00EC67E7" w:rsidRDefault="006B3B7F" w:rsidP="006B3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E7">
        <w:rPr>
          <w:rFonts w:ascii="Times New Roman" w:hAnsi="Times New Roman" w:cs="Times New Roman"/>
          <w:b/>
          <w:sz w:val="28"/>
          <w:szCs w:val="28"/>
        </w:rPr>
        <w:t>по учебному предмету «Музыка», 2 класс</w:t>
      </w:r>
    </w:p>
    <w:p w:rsidR="006B3B7F" w:rsidRPr="00EC67E7" w:rsidRDefault="006B3B7F" w:rsidP="006B3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E7">
        <w:rPr>
          <w:rFonts w:ascii="Times New Roman" w:hAnsi="Times New Roman" w:cs="Times New Roman"/>
          <w:b/>
          <w:sz w:val="28"/>
          <w:szCs w:val="28"/>
        </w:rPr>
        <w:t>на 201</w:t>
      </w:r>
      <w:r w:rsidR="00272A31" w:rsidRPr="00EC67E7">
        <w:rPr>
          <w:rFonts w:ascii="Times New Roman" w:hAnsi="Times New Roman" w:cs="Times New Roman"/>
          <w:b/>
          <w:sz w:val="28"/>
          <w:szCs w:val="28"/>
        </w:rPr>
        <w:t>7-2018</w:t>
      </w:r>
      <w:r w:rsidRPr="00EC67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B3B7F" w:rsidRPr="00EC67E7" w:rsidRDefault="006B3B7F" w:rsidP="006B3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F" w:rsidRPr="00EC67E7" w:rsidRDefault="006B3B7F" w:rsidP="006B3B7F">
      <w:pPr>
        <w:rPr>
          <w:rFonts w:ascii="Times New Roman" w:hAnsi="Times New Roman" w:cs="Times New Roman"/>
          <w:b/>
          <w:sz w:val="28"/>
          <w:szCs w:val="28"/>
        </w:rPr>
      </w:pPr>
      <w:r w:rsidRPr="00EC6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B3B7F" w:rsidRPr="00EC67E7" w:rsidRDefault="006B3B7F" w:rsidP="006B3B7F">
      <w:pPr>
        <w:rPr>
          <w:rFonts w:ascii="Times New Roman" w:hAnsi="Times New Roman" w:cs="Times New Roman"/>
          <w:sz w:val="24"/>
          <w:szCs w:val="24"/>
        </w:rPr>
      </w:pPr>
      <w:r w:rsidRPr="00EC67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EC67E7" w:rsidRPr="00EC67E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C67E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C67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67E7">
        <w:rPr>
          <w:rFonts w:ascii="Times New Roman" w:hAnsi="Times New Roman" w:cs="Times New Roman"/>
          <w:sz w:val="24"/>
          <w:szCs w:val="24"/>
        </w:rPr>
        <w:t>Составитель: учитель</w:t>
      </w:r>
      <w:r w:rsidR="00272A31" w:rsidRPr="00EC67E7">
        <w:rPr>
          <w:rFonts w:ascii="Times New Roman" w:hAnsi="Times New Roman" w:cs="Times New Roman"/>
          <w:sz w:val="24"/>
          <w:szCs w:val="24"/>
        </w:rPr>
        <w:t xml:space="preserve"> начальных классов Пальянова О.В</w:t>
      </w:r>
      <w:r w:rsidRPr="00EC67E7">
        <w:rPr>
          <w:rFonts w:ascii="Times New Roman" w:hAnsi="Times New Roman" w:cs="Times New Roman"/>
          <w:sz w:val="24"/>
          <w:szCs w:val="24"/>
        </w:rPr>
        <w:t>.</w:t>
      </w:r>
    </w:p>
    <w:p w:rsidR="006B3B7F" w:rsidRPr="00EC67E7" w:rsidRDefault="006B3B7F" w:rsidP="006B3B7F">
      <w:pPr>
        <w:rPr>
          <w:rFonts w:ascii="Times New Roman" w:hAnsi="Times New Roman" w:cs="Times New Roman"/>
          <w:sz w:val="24"/>
        </w:rPr>
      </w:pPr>
    </w:p>
    <w:p w:rsidR="006B3B7F" w:rsidRPr="00EC67E7" w:rsidRDefault="006B3B7F" w:rsidP="006B3B7F">
      <w:pPr>
        <w:rPr>
          <w:rFonts w:ascii="Times New Roman" w:hAnsi="Times New Roman" w:cs="Times New Roman"/>
        </w:rPr>
      </w:pPr>
    </w:p>
    <w:p w:rsidR="006B3B7F" w:rsidRPr="00EC67E7" w:rsidRDefault="006B3B7F" w:rsidP="006B3B7F">
      <w:pPr>
        <w:rPr>
          <w:rFonts w:ascii="Times New Roman" w:hAnsi="Times New Roman" w:cs="Times New Roman"/>
        </w:rPr>
      </w:pPr>
    </w:p>
    <w:p w:rsidR="006B3B7F" w:rsidRPr="00EC67E7" w:rsidRDefault="006B3B7F" w:rsidP="006B3B7F">
      <w:pPr>
        <w:rPr>
          <w:rFonts w:ascii="Times New Roman" w:hAnsi="Times New Roman" w:cs="Times New Roman"/>
        </w:rPr>
      </w:pPr>
    </w:p>
    <w:p w:rsidR="00272A31" w:rsidRPr="00EC67E7" w:rsidRDefault="00272A31" w:rsidP="006B3B7F">
      <w:pPr>
        <w:rPr>
          <w:rFonts w:ascii="Times New Roman" w:hAnsi="Times New Roman" w:cs="Times New Roman"/>
        </w:rPr>
      </w:pPr>
    </w:p>
    <w:p w:rsidR="00272A31" w:rsidRPr="00EC67E7" w:rsidRDefault="00272A31" w:rsidP="006B3B7F">
      <w:pPr>
        <w:rPr>
          <w:rFonts w:ascii="Times New Roman" w:hAnsi="Times New Roman" w:cs="Times New Roman"/>
        </w:rPr>
      </w:pPr>
    </w:p>
    <w:p w:rsidR="00272A31" w:rsidRPr="00EC67E7" w:rsidRDefault="00EC67E7" w:rsidP="00EC67E7">
      <w:pPr>
        <w:jc w:val="center"/>
        <w:rPr>
          <w:rFonts w:ascii="Times New Roman" w:hAnsi="Times New Roman" w:cs="Times New Roman"/>
        </w:rPr>
      </w:pPr>
      <w:r w:rsidRPr="00EC67E7">
        <w:rPr>
          <w:rFonts w:ascii="Times New Roman" w:hAnsi="Times New Roman" w:cs="Times New Roman"/>
        </w:rPr>
        <w:t>с.Ушаково, 2017</w:t>
      </w:r>
    </w:p>
    <w:p w:rsidR="006E5851" w:rsidRDefault="006E5851" w:rsidP="006B3B7F"/>
    <w:p w:rsidR="00AB7BC9" w:rsidRPr="00CA423C" w:rsidRDefault="00AB7BC9" w:rsidP="00CA423C">
      <w:pPr>
        <w:pStyle w:val="a6"/>
        <w:rPr>
          <w:rFonts w:ascii="Times New Roman" w:hAnsi="Times New Roman"/>
        </w:rPr>
      </w:pPr>
    </w:p>
    <w:p w:rsidR="00AB7BC9" w:rsidRPr="00CA423C" w:rsidRDefault="00AB7BC9" w:rsidP="00CA423C">
      <w:pPr>
        <w:pStyle w:val="a6"/>
        <w:jc w:val="center"/>
        <w:rPr>
          <w:rFonts w:ascii="Times New Roman" w:hAnsi="Times New Roman"/>
          <w:b/>
        </w:rPr>
      </w:pPr>
      <w:r w:rsidRPr="00CA423C">
        <w:rPr>
          <w:rFonts w:ascii="Times New Roman" w:hAnsi="Times New Roman"/>
          <w:b/>
        </w:rPr>
        <w:t>ПОЯСНИТЕЛЬНАЯ ЗАПИСКА</w:t>
      </w:r>
    </w:p>
    <w:p w:rsidR="00AB7BC9" w:rsidRPr="00CA423C" w:rsidRDefault="00AB7BC9" w:rsidP="00CA423C">
      <w:pPr>
        <w:pStyle w:val="a6"/>
        <w:rPr>
          <w:rFonts w:ascii="Times New Roman" w:hAnsi="Times New Roman"/>
        </w:rPr>
      </w:pPr>
    </w:p>
    <w:p w:rsidR="00AB7BC9" w:rsidRPr="00CA423C" w:rsidRDefault="00AB7BC9" w:rsidP="00CA423C">
      <w:pPr>
        <w:pStyle w:val="a6"/>
        <w:jc w:val="center"/>
        <w:rPr>
          <w:rFonts w:ascii="Times New Roman" w:hAnsi="Times New Roman"/>
          <w:b/>
        </w:rPr>
      </w:pPr>
      <w:r w:rsidRPr="00CA423C">
        <w:rPr>
          <w:rFonts w:ascii="Times New Roman" w:hAnsi="Times New Roman"/>
          <w:b/>
        </w:rPr>
        <w:t>Нормативно-правовые документы</w:t>
      </w:r>
    </w:p>
    <w:p w:rsidR="00AB7BC9" w:rsidRPr="00CA423C" w:rsidRDefault="00AB7BC9" w:rsidP="00CA423C">
      <w:pPr>
        <w:pStyle w:val="a6"/>
        <w:rPr>
          <w:rFonts w:ascii="Times New Roman" w:hAnsi="Times New Roman"/>
        </w:rPr>
      </w:pPr>
    </w:p>
    <w:p w:rsidR="00AB7BC9" w:rsidRPr="00CA423C" w:rsidRDefault="00AB7BC9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Настоящая</w:t>
      </w:r>
      <w:r w:rsidR="00407857">
        <w:rPr>
          <w:rFonts w:ascii="Times New Roman" w:hAnsi="Times New Roman"/>
        </w:rPr>
        <w:t xml:space="preserve"> программа по предмету «Музыка», 2 класс</w:t>
      </w:r>
      <w:r w:rsidRPr="00CA423C">
        <w:rPr>
          <w:rFonts w:ascii="Times New Roman" w:hAnsi="Times New Roman"/>
        </w:rPr>
        <w:t xml:space="preserve"> составлена на основе Федерального Закона «Об образовании в Российской Федерации» (от 29.12. 2012 № 273-ФЗ);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</w:p>
    <w:p w:rsidR="00272A31" w:rsidRDefault="00AB7BC9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Федерального государственного образовательного стандарта начального общего образования (приказ Минобрнауки РФ № 373 от 6 октября 2009г); примерной программы по учебным предметам (Примерные программы начального общего образования. В 2 ч. Ч.1.  – 4-е изд., перераб. – М.: Просвещение.2010.) с учетом авторской программы по предмету «</w:t>
      </w:r>
      <w:r w:rsidR="009153D4" w:rsidRPr="00CA423C">
        <w:rPr>
          <w:rFonts w:ascii="Times New Roman" w:hAnsi="Times New Roman"/>
        </w:rPr>
        <w:t>Музыка</w:t>
      </w:r>
      <w:r w:rsidRPr="00CA423C">
        <w:rPr>
          <w:rFonts w:ascii="Times New Roman" w:hAnsi="Times New Roman"/>
        </w:rPr>
        <w:t xml:space="preserve">» (Авторы: </w:t>
      </w:r>
      <w:r w:rsidR="00A364A5">
        <w:rPr>
          <w:rFonts w:ascii="Times New Roman" w:hAnsi="Times New Roman"/>
          <w:color w:val="000000"/>
        </w:rPr>
        <w:t>Т.В. Челышев</w:t>
      </w:r>
      <w:r w:rsidRPr="00CA423C">
        <w:rPr>
          <w:rFonts w:ascii="Times New Roman" w:hAnsi="Times New Roman"/>
        </w:rPr>
        <w:t xml:space="preserve"> (</w:t>
      </w:r>
      <w:r w:rsidRPr="00CA423C">
        <w:rPr>
          <w:rFonts w:ascii="Times New Roman" w:hAnsi="Times New Roman"/>
          <w:spacing w:val="-4"/>
        </w:rPr>
        <w:t>«Программы по учебным предметам», М.</w:t>
      </w:r>
      <w:r w:rsidRPr="00CA423C">
        <w:rPr>
          <w:rFonts w:ascii="Times New Roman" w:hAnsi="Times New Roman"/>
          <w:spacing w:val="-5"/>
        </w:rPr>
        <w:t>:  Академкнига/учебник, 2012 г. – В 2 ч. Ч.1.)</w:t>
      </w:r>
      <w:r w:rsidRPr="00CA423C">
        <w:rPr>
          <w:rFonts w:ascii="Times New Roman" w:hAnsi="Times New Roman"/>
        </w:rPr>
        <w:t xml:space="preserve">, учебного плана МАОУ </w:t>
      </w:r>
      <w:r w:rsidR="00272A31">
        <w:rPr>
          <w:rFonts w:ascii="Times New Roman" w:hAnsi="Times New Roman"/>
        </w:rPr>
        <w:t>Шишкинской СОШ.</w:t>
      </w:r>
    </w:p>
    <w:p w:rsidR="00AB7BC9" w:rsidRPr="00CA423C" w:rsidRDefault="00AB7BC9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Используется учебник «</w:t>
      </w:r>
      <w:r w:rsidR="009153D4" w:rsidRPr="00CA423C">
        <w:rPr>
          <w:rFonts w:ascii="Times New Roman" w:hAnsi="Times New Roman"/>
        </w:rPr>
        <w:t>Музыка</w:t>
      </w:r>
      <w:r w:rsidRPr="00CA423C">
        <w:rPr>
          <w:rFonts w:ascii="Times New Roman" w:hAnsi="Times New Roman"/>
        </w:rPr>
        <w:t xml:space="preserve">. 2 класс» </w:t>
      </w:r>
      <w:r w:rsidR="009153D4" w:rsidRPr="00CA423C">
        <w:rPr>
          <w:rFonts w:ascii="Times New Roman" w:hAnsi="Times New Roman"/>
        </w:rPr>
        <w:t>/Т.В. Челышева</w:t>
      </w:r>
      <w:r w:rsidRPr="00CA423C">
        <w:rPr>
          <w:rFonts w:ascii="Times New Roman" w:hAnsi="Times New Roman"/>
        </w:rPr>
        <w:t>.-Москва, Академкнига/Учебник, 2013.</w:t>
      </w:r>
      <w:r w:rsidRPr="00CA423C">
        <w:rPr>
          <w:rFonts w:ascii="Times New Roman" w:hAnsi="Times New Roman"/>
        </w:rPr>
        <w:tab/>
      </w:r>
    </w:p>
    <w:p w:rsidR="00AB7BC9" w:rsidRPr="00CA423C" w:rsidRDefault="00AB7BC9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действий, в ней учитываются межпредметные и внутрипредметные связи, логика учебного процесса, задачи формирования у младшего школьника умения учиться.</w:t>
      </w:r>
    </w:p>
    <w:p w:rsidR="00AB7BC9" w:rsidRPr="00272A31" w:rsidRDefault="00AB7BC9" w:rsidP="00CA423C">
      <w:pPr>
        <w:pStyle w:val="a6"/>
        <w:rPr>
          <w:rFonts w:ascii="Times New Roman" w:hAnsi="Times New Roman"/>
          <w:b/>
        </w:rPr>
      </w:pPr>
      <w:r w:rsidRPr="00CA423C">
        <w:rPr>
          <w:rFonts w:ascii="Times New Roman" w:hAnsi="Times New Roman"/>
        </w:rPr>
        <w:t>Согласно ФГОС, на изучение предмета «</w:t>
      </w:r>
      <w:r w:rsidR="009153D4" w:rsidRPr="00CA423C">
        <w:rPr>
          <w:rFonts w:ascii="Times New Roman" w:hAnsi="Times New Roman"/>
        </w:rPr>
        <w:t>Музыка</w:t>
      </w:r>
      <w:r w:rsidRPr="00CA423C">
        <w:rPr>
          <w:rFonts w:ascii="Times New Roman" w:hAnsi="Times New Roman"/>
        </w:rPr>
        <w:t xml:space="preserve">» во 2 классе </w:t>
      </w:r>
      <w:r w:rsidRPr="00272A31">
        <w:rPr>
          <w:rFonts w:ascii="Times New Roman" w:hAnsi="Times New Roman"/>
          <w:b/>
        </w:rPr>
        <w:t xml:space="preserve">отводится </w:t>
      </w:r>
      <w:r w:rsidR="009153D4" w:rsidRPr="00272A31">
        <w:rPr>
          <w:rFonts w:ascii="Times New Roman" w:hAnsi="Times New Roman"/>
          <w:b/>
        </w:rPr>
        <w:t>34 часа, 1 час</w:t>
      </w:r>
      <w:r w:rsidRPr="00272A31">
        <w:rPr>
          <w:rFonts w:ascii="Times New Roman" w:hAnsi="Times New Roman"/>
          <w:b/>
        </w:rPr>
        <w:t xml:space="preserve"> в неделю.</w:t>
      </w:r>
    </w:p>
    <w:p w:rsidR="00272A31" w:rsidRDefault="00272A31" w:rsidP="00CA423C">
      <w:pPr>
        <w:pStyle w:val="a6"/>
        <w:rPr>
          <w:rFonts w:ascii="Times New Roman" w:hAnsi="Times New Roman"/>
          <w:b/>
          <w:bCs/>
        </w:rPr>
      </w:pPr>
    </w:p>
    <w:p w:rsidR="00CA423C" w:rsidRPr="00CA423C" w:rsidRDefault="00CA423C" w:rsidP="00CA423C">
      <w:pPr>
        <w:pStyle w:val="a6"/>
        <w:jc w:val="center"/>
        <w:rPr>
          <w:rFonts w:ascii="Times New Roman" w:hAnsi="Times New Roman"/>
          <w:b/>
        </w:rPr>
      </w:pPr>
      <w:r w:rsidRPr="00CA423C">
        <w:rPr>
          <w:rFonts w:ascii="Times New Roman" w:hAnsi="Times New Roman"/>
          <w:b/>
          <w:bCs/>
        </w:rPr>
        <w:t>Учебно-тематический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3827"/>
      </w:tblGrid>
      <w:tr w:rsidR="00CA423C" w:rsidRPr="00CA423C" w:rsidTr="00272A31">
        <w:tc>
          <w:tcPr>
            <w:tcW w:w="675" w:type="dxa"/>
          </w:tcPr>
          <w:p w:rsidR="00CA423C" w:rsidRPr="00CA423C" w:rsidRDefault="00CA423C" w:rsidP="00CA423C">
            <w:pPr>
              <w:pStyle w:val="a6"/>
              <w:rPr>
                <w:rFonts w:ascii="Times New Roman" w:hAnsi="Times New Roman"/>
              </w:rPr>
            </w:pPr>
            <w:r w:rsidRPr="00CA423C">
              <w:rPr>
                <w:rFonts w:ascii="Times New Roman" w:hAnsi="Times New Roman"/>
              </w:rPr>
              <w:t>№ п/п</w:t>
            </w:r>
          </w:p>
        </w:tc>
        <w:tc>
          <w:tcPr>
            <w:tcW w:w="5954" w:type="dxa"/>
          </w:tcPr>
          <w:p w:rsidR="00CA423C" w:rsidRPr="00CA423C" w:rsidRDefault="00CA423C" w:rsidP="00CA423C">
            <w:pPr>
              <w:pStyle w:val="a6"/>
              <w:rPr>
                <w:rFonts w:ascii="Times New Roman" w:hAnsi="Times New Roman"/>
              </w:rPr>
            </w:pPr>
            <w:r w:rsidRPr="00CA423C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3827" w:type="dxa"/>
          </w:tcPr>
          <w:p w:rsidR="00CA423C" w:rsidRPr="00CA423C" w:rsidRDefault="00CA423C" w:rsidP="00CA423C">
            <w:pPr>
              <w:pStyle w:val="a6"/>
              <w:rPr>
                <w:rFonts w:ascii="Times New Roman" w:hAnsi="Times New Roman"/>
              </w:rPr>
            </w:pPr>
            <w:r w:rsidRPr="00CA423C">
              <w:rPr>
                <w:rFonts w:ascii="Times New Roman" w:hAnsi="Times New Roman"/>
              </w:rPr>
              <w:t>Количество часов</w:t>
            </w:r>
          </w:p>
        </w:tc>
      </w:tr>
      <w:tr w:rsidR="00CA423C" w:rsidRPr="00CA423C" w:rsidTr="00272A31">
        <w:tc>
          <w:tcPr>
            <w:tcW w:w="675" w:type="dxa"/>
          </w:tcPr>
          <w:p w:rsidR="00CA423C" w:rsidRPr="00CA423C" w:rsidRDefault="00272A31" w:rsidP="00CA42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CA423C" w:rsidRPr="00CA423C" w:rsidRDefault="00CA423C" w:rsidP="00CA423C">
            <w:pPr>
              <w:pStyle w:val="a6"/>
              <w:rPr>
                <w:rFonts w:ascii="Times New Roman" w:hAnsi="Times New Roman"/>
              </w:rPr>
            </w:pPr>
            <w:r w:rsidRPr="00CA423C">
              <w:rPr>
                <w:rFonts w:ascii="Times New Roman" w:hAnsi="Times New Roman"/>
                <w:iCs/>
              </w:rPr>
              <w:t>«Три кита» в музыке: песня, танец и марш»</w:t>
            </w:r>
          </w:p>
        </w:tc>
        <w:tc>
          <w:tcPr>
            <w:tcW w:w="3827" w:type="dxa"/>
          </w:tcPr>
          <w:p w:rsidR="00CA423C" w:rsidRPr="00CA423C" w:rsidRDefault="00CA423C" w:rsidP="00CA423C">
            <w:pPr>
              <w:pStyle w:val="a6"/>
              <w:rPr>
                <w:rFonts w:ascii="Times New Roman" w:hAnsi="Times New Roman"/>
              </w:rPr>
            </w:pPr>
            <w:r w:rsidRPr="00CA423C">
              <w:rPr>
                <w:rFonts w:ascii="Times New Roman" w:hAnsi="Times New Roman"/>
              </w:rPr>
              <w:t>9</w:t>
            </w:r>
          </w:p>
        </w:tc>
      </w:tr>
      <w:tr w:rsidR="00CA423C" w:rsidRPr="00CA423C" w:rsidTr="00272A31">
        <w:tc>
          <w:tcPr>
            <w:tcW w:w="675" w:type="dxa"/>
          </w:tcPr>
          <w:p w:rsidR="00CA423C" w:rsidRPr="00CA423C" w:rsidRDefault="00272A31" w:rsidP="00CA42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CA423C" w:rsidRPr="00CA423C" w:rsidRDefault="00CA423C" w:rsidP="00CA423C">
            <w:pPr>
              <w:pStyle w:val="a6"/>
              <w:rPr>
                <w:rFonts w:ascii="Times New Roman" w:hAnsi="Times New Roman"/>
              </w:rPr>
            </w:pPr>
            <w:r w:rsidRPr="00CA423C">
              <w:rPr>
                <w:rFonts w:ascii="Times New Roman" w:hAnsi="Times New Roman"/>
                <w:iCs/>
              </w:rPr>
              <w:t>«О чем говорит музыка»</w:t>
            </w:r>
          </w:p>
        </w:tc>
        <w:tc>
          <w:tcPr>
            <w:tcW w:w="3827" w:type="dxa"/>
          </w:tcPr>
          <w:p w:rsidR="00CA423C" w:rsidRPr="00CA423C" w:rsidRDefault="00CA423C" w:rsidP="00CA423C">
            <w:pPr>
              <w:pStyle w:val="a6"/>
              <w:rPr>
                <w:rFonts w:ascii="Times New Roman" w:hAnsi="Times New Roman"/>
              </w:rPr>
            </w:pPr>
            <w:r w:rsidRPr="00CA423C">
              <w:rPr>
                <w:rFonts w:ascii="Times New Roman" w:hAnsi="Times New Roman"/>
              </w:rPr>
              <w:t>7</w:t>
            </w:r>
          </w:p>
        </w:tc>
      </w:tr>
      <w:tr w:rsidR="00CA423C" w:rsidRPr="00CA423C" w:rsidTr="00272A31">
        <w:tc>
          <w:tcPr>
            <w:tcW w:w="675" w:type="dxa"/>
          </w:tcPr>
          <w:p w:rsidR="00CA423C" w:rsidRPr="00CA423C" w:rsidRDefault="00272A31" w:rsidP="00CA42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CA423C" w:rsidRPr="00CA423C" w:rsidRDefault="00CA423C" w:rsidP="00CA423C">
            <w:pPr>
              <w:pStyle w:val="a6"/>
              <w:rPr>
                <w:rFonts w:ascii="Times New Roman" w:hAnsi="Times New Roman"/>
              </w:rPr>
            </w:pPr>
            <w:r w:rsidRPr="00CA423C">
              <w:rPr>
                <w:rFonts w:ascii="Times New Roman" w:hAnsi="Times New Roman"/>
                <w:iCs/>
              </w:rPr>
              <w:t>«Куда ведут нас «три кита»</w:t>
            </w:r>
          </w:p>
        </w:tc>
        <w:tc>
          <w:tcPr>
            <w:tcW w:w="3827" w:type="dxa"/>
          </w:tcPr>
          <w:p w:rsidR="00CA423C" w:rsidRPr="00CA423C" w:rsidRDefault="00CA423C" w:rsidP="00CA423C">
            <w:pPr>
              <w:pStyle w:val="a6"/>
              <w:rPr>
                <w:rFonts w:ascii="Times New Roman" w:hAnsi="Times New Roman"/>
              </w:rPr>
            </w:pPr>
            <w:r w:rsidRPr="00CA423C">
              <w:rPr>
                <w:rFonts w:ascii="Times New Roman" w:hAnsi="Times New Roman"/>
              </w:rPr>
              <w:t>10</w:t>
            </w:r>
          </w:p>
        </w:tc>
      </w:tr>
      <w:tr w:rsidR="00CA423C" w:rsidRPr="00CA423C" w:rsidTr="00272A31">
        <w:tc>
          <w:tcPr>
            <w:tcW w:w="675" w:type="dxa"/>
          </w:tcPr>
          <w:p w:rsidR="00CA423C" w:rsidRPr="00CA423C" w:rsidRDefault="00272A31" w:rsidP="00CA42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CA423C" w:rsidRPr="00CA423C" w:rsidRDefault="00CA423C" w:rsidP="00CA423C">
            <w:pPr>
              <w:pStyle w:val="a6"/>
              <w:rPr>
                <w:rFonts w:ascii="Times New Roman" w:hAnsi="Times New Roman"/>
              </w:rPr>
            </w:pPr>
            <w:r w:rsidRPr="00CA423C">
              <w:rPr>
                <w:rFonts w:ascii="Times New Roman" w:hAnsi="Times New Roman"/>
                <w:iCs/>
              </w:rPr>
              <w:t>«Что такое музыкальная речь?»</w:t>
            </w:r>
          </w:p>
        </w:tc>
        <w:tc>
          <w:tcPr>
            <w:tcW w:w="3827" w:type="dxa"/>
          </w:tcPr>
          <w:p w:rsidR="00CA423C" w:rsidRPr="00CA423C" w:rsidRDefault="00CA423C" w:rsidP="00CA423C">
            <w:pPr>
              <w:pStyle w:val="a6"/>
              <w:rPr>
                <w:rFonts w:ascii="Times New Roman" w:hAnsi="Times New Roman"/>
              </w:rPr>
            </w:pPr>
            <w:r w:rsidRPr="00CA423C">
              <w:rPr>
                <w:rFonts w:ascii="Times New Roman" w:hAnsi="Times New Roman"/>
              </w:rPr>
              <w:t>8</w:t>
            </w:r>
          </w:p>
        </w:tc>
      </w:tr>
      <w:tr w:rsidR="00CA423C" w:rsidRPr="00CA423C" w:rsidTr="00272A31">
        <w:tc>
          <w:tcPr>
            <w:tcW w:w="675" w:type="dxa"/>
          </w:tcPr>
          <w:p w:rsidR="00CA423C" w:rsidRPr="00CA423C" w:rsidRDefault="00CA423C" w:rsidP="00CA423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A423C" w:rsidRPr="00CA423C" w:rsidRDefault="00CA423C" w:rsidP="00CA423C">
            <w:pPr>
              <w:pStyle w:val="a6"/>
              <w:rPr>
                <w:rFonts w:ascii="Times New Roman" w:hAnsi="Times New Roman"/>
              </w:rPr>
            </w:pPr>
            <w:r w:rsidRPr="00CA423C">
              <w:rPr>
                <w:rFonts w:ascii="Times New Roman" w:hAnsi="Times New Roman"/>
              </w:rPr>
              <w:t>Итого:</w:t>
            </w:r>
          </w:p>
        </w:tc>
        <w:tc>
          <w:tcPr>
            <w:tcW w:w="3827" w:type="dxa"/>
          </w:tcPr>
          <w:p w:rsidR="00CA423C" w:rsidRPr="00CA423C" w:rsidRDefault="00CA423C" w:rsidP="00CA423C">
            <w:pPr>
              <w:pStyle w:val="a6"/>
              <w:rPr>
                <w:rFonts w:ascii="Times New Roman" w:hAnsi="Times New Roman"/>
              </w:rPr>
            </w:pPr>
            <w:r w:rsidRPr="00CA423C">
              <w:rPr>
                <w:rFonts w:ascii="Times New Roman" w:hAnsi="Times New Roman"/>
              </w:rPr>
              <w:t>34</w:t>
            </w:r>
          </w:p>
        </w:tc>
      </w:tr>
    </w:tbl>
    <w:p w:rsidR="00272A31" w:rsidRDefault="00272A31" w:rsidP="00CA423C">
      <w:pPr>
        <w:pStyle w:val="a6"/>
        <w:jc w:val="center"/>
        <w:rPr>
          <w:rFonts w:ascii="Times New Roman" w:hAnsi="Times New Roman"/>
          <w:b/>
          <w:bCs/>
        </w:rPr>
      </w:pPr>
    </w:p>
    <w:p w:rsidR="00CA423C" w:rsidRPr="00CA423C" w:rsidRDefault="00CA423C" w:rsidP="00CA423C">
      <w:pPr>
        <w:pStyle w:val="a6"/>
        <w:jc w:val="center"/>
        <w:rPr>
          <w:rFonts w:ascii="Times New Roman" w:hAnsi="Times New Roman"/>
          <w:b/>
        </w:rPr>
      </w:pPr>
      <w:r w:rsidRPr="00CA423C">
        <w:rPr>
          <w:rFonts w:ascii="Times New Roman" w:hAnsi="Times New Roman"/>
          <w:b/>
          <w:bCs/>
        </w:rPr>
        <w:t>Содержание программы  учебного курса.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 xml:space="preserve">В программу включены произведения русских и зарубежных композиторов-классиков: М.И. Глинки, Н.А. Римского-Корсакова, П.И. Чайковского, С.В. Рах-манинова, Д.Д. Шостаковича, С.С. Прокофьева, И.О. Дунаевского, Г.В. Свири-дова, Д.Б. Кабалевского, М.В. Коваля, В. Салманова, С. Чернецкого, М. Блантера, Э. Грига, К. Сен-Санса, К. Дебюсси, М. Равеля, Ж. Бизе, И.С. Баха, Р. Шумана,  Ф. Шуберта. </w:t>
      </w:r>
    </w:p>
    <w:p w:rsidR="00CA423C" w:rsidRPr="00CA423C" w:rsidRDefault="00CA423C" w:rsidP="00CA423C">
      <w:pPr>
        <w:pStyle w:val="a6"/>
        <w:rPr>
          <w:rFonts w:ascii="Times New Roman" w:hAnsi="Times New Roman"/>
          <w:spacing w:val="2"/>
        </w:rPr>
      </w:pPr>
      <w:r w:rsidRPr="00CA423C">
        <w:rPr>
          <w:rFonts w:ascii="Times New Roman" w:hAnsi="Times New Roman"/>
          <w:spacing w:val="2"/>
        </w:rPr>
        <w:t>В программе представлены 23 песни (7 народных и 16 композиторских). Среди авторов: Я. Дубравин, Г. Струве, В. Шаинский, Т. Попатенко, Ю. Чичков, С. Соснин, А. Филиппенко, А. Жаров, Б. Савельев, Д. Львов-Компанейц, В. Иванников, А. Спадавеккиа, В. Кикта.</w:t>
      </w:r>
    </w:p>
    <w:p w:rsidR="00CA423C" w:rsidRPr="00CA423C" w:rsidRDefault="00CA423C" w:rsidP="00CA423C">
      <w:pPr>
        <w:pStyle w:val="a6"/>
        <w:rPr>
          <w:rFonts w:ascii="Times New Roman" w:hAnsi="Times New Roman"/>
          <w:bCs/>
          <w:i/>
          <w:iCs/>
        </w:rPr>
      </w:pPr>
      <w:r w:rsidRPr="00CA423C">
        <w:rPr>
          <w:rFonts w:ascii="Times New Roman" w:hAnsi="Times New Roman"/>
        </w:rPr>
        <w:t xml:space="preserve"> </w:t>
      </w:r>
      <w:r w:rsidRPr="00CA423C">
        <w:rPr>
          <w:rFonts w:ascii="Times New Roman" w:hAnsi="Times New Roman"/>
          <w:bCs/>
          <w:i/>
          <w:iCs/>
        </w:rPr>
        <w:t>«Три кита» в музыке: песня, танец и марш»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  <w:i/>
          <w:iCs/>
        </w:rPr>
        <w:t>Темы</w:t>
      </w:r>
      <w:r w:rsidRPr="00CA423C">
        <w:rPr>
          <w:rFonts w:ascii="Times New Roman" w:hAnsi="Times New Roman"/>
        </w:rPr>
        <w:t>: Главный «кит» – песня. Мелодия – душа музыки. Каким бывает танец. Мы танцоры хоть куда! Маршируют все. «Музыкальные киты» встречаются вместе.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i/>
          <w:iCs/>
          <w:color w:val="000000"/>
          <w:spacing w:val="-2"/>
        </w:rPr>
      </w:pPr>
      <w:r w:rsidRPr="00CA423C">
        <w:rPr>
          <w:rFonts w:ascii="Times New Roman" w:eastAsia="NewtonC" w:hAnsi="Times New Roman"/>
          <w:i/>
          <w:iCs/>
          <w:color w:val="000000"/>
          <w:spacing w:val="-2"/>
        </w:rPr>
        <w:t>Смысловое содержание тем:</w:t>
      </w:r>
    </w:p>
    <w:p w:rsidR="00CA423C" w:rsidRPr="00CA423C" w:rsidRDefault="00CA423C" w:rsidP="00CA423C">
      <w:pPr>
        <w:pStyle w:val="a6"/>
        <w:rPr>
          <w:rFonts w:ascii="Times New Roman" w:eastAsia="Arial Unicode MS" w:hAnsi="Times New Roman"/>
        </w:rPr>
      </w:pPr>
      <w:r w:rsidRPr="00CA423C">
        <w:rPr>
          <w:rFonts w:ascii="Times New Roman" w:hAnsi="Times New Roman"/>
          <w:i/>
          <w:iCs/>
        </w:rPr>
        <w:t>Идея четверти:</w:t>
      </w:r>
      <w:r w:rsidRPr="00CA423C">
        <w:rPr>
          <w:rFonts w:ascii="Times New Roman" w:hAnsi="Times New Roman"/>
        </w:rPr>
        <w:t xml:space="preserve"> три основные сферы музыки как самые понятные и близкие детям музыкальные жанры.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lastRenderedPageBreak/>
        <w:t>Восприятие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– музыкальные картинки и др.). Осознание обучающимися мелодии как «души музыки». Определение сочетания в одной музыке разных музыкальных жанров – «киты встречаются вместе»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i/>
          <w:iCs/>
          <w:color w:val="000000"/>
          <w:spacing w:val="-2"/>
        </w:rPr>
      </w:pPr>
      <w:r w:rsidRPr="00CA423C">
        <w:rPr>
          <w:rFonts w:ascii="Times New Roman" w:eastAsia="NewtonC" w:hAnsi="Times New Roman"/>
          <w:i/>
          <w:iCs/>
          <w:color w:val="000000"/>
          <w:spacing w:val="-2"/>
        </w:rPr>
        <w:t>Характеристика деятельности обучающихся: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  <w:spacing w:val="-2"/>
        </w:rPr>
      </w:pPr>
      <w:r w:rsidRPr="00CA423C">
        <w:rPr>
          <w:rFonts w:ascii="Times New Roman" w:eastAsia="NewtonC" w:hAnsi="Times New Roman"/>
          <w:color w:val="000000"/>
          <w:spacing w:val="-2"/>
        </w:rPr>
        <w:t xml:space="preserve">- Выявлять разницу в характере музыки марша, танца и песни. 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>- Сравнивать специфические особенности произведений разных жанров.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>- Сопоставлять разнообразие маршей, танцев, песен с многообразием жизненных ситуаций, при которых они звучат.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>- Определять мелодию как «душу музыки».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>- Воплощать художественно-образное содержание народной и композиторской музыки в пении, слове, пластике, рисунке.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  <w:spacing w:val="-3"/>
        </w:rPr>
      </w:pPr>
      <w:r w:rsidRPr="00CA423C">
        <w:rPr>
          <w:rFonts w:ascii="Times New Roman" w:eastAsia="NewtonC" w:hAnsi="Times New Roman"/>
          <w:color w:val="000000"/>
        </w:rPr>
        <w:t xml:space="preserve">- Передавать эмоциональные состояния в различных видах музыкально-творческой деятельности </w:t>
      </w:r>
      <w:r w:rsidRPr="00CA423C">
        <w:rPr>
          <w:rFonts w:ascii="Times New Roman" w:eastAsia="NewtonC" w:hAnsi="Times New Roman"/>
          <w:color w:val="000000"/>
          <w:spacing w:val="-3"/>
        </w:rPr>
        <w:t>(пение, игра на детских элементарных музыкальных инструментах, пластические движения, инсценирование песен, драматизация и пр.) в процессе коллективного музицирования.</w:t>
      </w:r>
    </w:p>
    <w:p w:rsidR="00CA423C" w:rsidRPr="00CA423C" w:rsidRDefault="00CA423C" w:rsidP="00CA423C">
      <w:pPr>
        <w:pStyle w:val="a6"/>
        <w:rPr>
          <w:rFonts w:ascii="Times New Roman" w:hAnsi="Times New Roman"/>
          <w:bCs/>
          <w:i/>
          <w:iCs/>
        </w:rPr>
      </w:pPr>
      <w:r w:rsidRPr="00CA423C">
        <w:rPr>
          <w:rFonts w:ascii="Times New Roman" w:hAnsi="Times New Roman"/>
          <w:i/>
          <w:iCs/>
        </w:rPr>
        <w:t xml:space="preserve"> </w:t>
      </w:r>
      <w:r w:rsidRPr="00CA423C">
        <w:rPr>
          <w:rFonts w:ascii="Times New Roman" w:hAnsi="Times New Roman"/>
          <w:bCs/>
          <w:i/>
          <w:iCs/>
        </w:rPr>
        <w:t>«О чем говорит музыка»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  <w:i/>
          <w:iCs/>
        </w:rPr>
        <w:t>Темы</w:t>
      </w:r>
      <w:r w:rsidRPr="00CA423C">
        <w:rPr>
          <w:rFonts w:ascii="Times New Roman" w:hAnsi="Times New Roman"/>
        </w:rPr>
        <w:t>: Маша и Миша узнают, что умеет музыка. Музыкальные портреты. Подражание голосам. Как музыка изображает движение? Музыкальные пейзажи.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i/>
          <w:iCs/>
          <w:color w:val="000000"/>
          <w:spacing w:val="-2"/>
        </w:rPr>
      </w:pPr>
      <w:r w:rsidRPr="00CA423C">
        <w:rPr>
          <w:rFonts w:ascii="Times New Roman" w:eastAsia="NewtonC" w:hAnsi="Times New Roman"/>
          <w:i/>
          <w:iCs/>
          <w:color w:val="000000"/>
          <w:spacing w:val="-2"/>
        </w:rPr>
        <w:t>Смысловое содержание тем:</w:t>
      </w:r>
    </w:p>
    <w:p w:rsidR="00CA423C" w:rsidRPr="00CA423C" w:rsidRDefault="00CA423C" w:rsidP="00CA423C">
      <w:pPr>
        <w:pStyle w:val="a6"/>
        <w:rPr>
          <w:rFonts w:ascii="Times New Roman" w:eastAsia="Arial Unicode MS" w:hAnsi="Times New Roman"/>
        </w:rPr>
      </w:pPr>
      <w:r w:rsidRPr="00CA423C">
        <w:rPr>
          <w:rFonts w:ascii="Times New Roman" w:hAnsi="Times New Roman"/>
          <w:i/>
          <w:iCs/>
        </w:rPr>
        <w:t>Идея четверти:</w:t>
      </w:r>
      <w:r w:rsidRPr="00CA423C">
        <w:rPr>
          <w:rFonts w:ascii="Times New Roman" w:hAnsi="Times New Roman"/>
        </w:rPr>
        <w:t xml:space="preserve"> восприятие музыки как звучащего вида искусства, обладающего выразительными и изобразительными возможностями.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>Осознание учащимися, что музыка может выражать чувства, мысли и настроение человека, рисует музыкальные портреты,   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 –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делами, с буднями и праздниками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i/>
          <w:iCs/>
          <w:color w:val="000000"/>
          <w:spacing w:val="-2"/>
        </w:rPr>
      </w:pPr>
      <w:r w:rsidRPr="00CA423C">
        <w:rPr>
          <w:rFonts w:ascii="Times New Roman" w:eastAsia="NewtonC" w:hAnsi="Times New Roman"/>
          <w:i/>
          <w:iCs/>
          <w:color w:val="000000"/>
          <w:spacing w:val="-2"/>
        </w:rPr>
        <w:t>Характеристика деятельности обучающихся: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 xml:space="preserve">- Выявлять различные по смыслу музыкальные интонации. 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>- Расп</w:t>
      </w:r>
      <w:r w:rsidRPr="00CA423C">
        <w:rPr>
          <w:rFonts w:ascii="Times New Roman" w:eastAsia="NewtonC" w:hAnsi="Times New Roman"/>
          <w:color w:val="000000"/>
          <w:spacing w:val="2"/>
        </w:rPr>
        <w:t>ознавать и эмоционально откликаться на выразительные и изобразительные ос</w:t>
      </w:r>
      <w:r w:rsidRPr="00CA423C">
        <w:rPr>
          <w:rFonts w:ascii="Times New Roman" w:eastAsia="NewtonC" w:hAnsi="Times New Roman"/>
          <w:color w:val="000000"/>
        </w:rPr>
        <w:t>обенности музыки.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>- Осознавать языковые особенности выразительности и изобразительности музыки.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>- Исполнять, инсценировать песни, танцы, фрагменты из произведений музыкально-театральных жанров.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>- Воплощать музыкальное развитие образа в собственном исполнении (в пении, игре на элементарных музыкальных инструментах, музыкально-пластическом движении)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  <w:spacing w:val="-2"/>
        </w:rPr>
      </w:pPr>
      <w:r w:rsidRPr="00CA423C">
        <w:rPr>
          <w:rFonts w:ascii="Times New Roman" w:eastAsia="NewtonC" w:hAnsi="Times New Roman"/>
          <w:color w:val="000000"/>
          <w:spacing w:val="-2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</w:r>
    </w:p>
    <w:p w:rsidR="00CA423C" w:rsidRPr="00CA423C" w:rsidRDefault="00CA423C" w:rsidP="00CA423C">
      <w:pPr>
        <w:pStyle w:val="a6"/>
        <w:rPr>
          <w:rFonts w:ascii="Times New Roman" w:hAnsi="Times New Roman"/>
          <w:bCs/>
          <w:i/>
          <w:iCs/>
        </w:rPr>
      </w:pPr>
      <w:r w:rsidRPr="00CA423C">
        <w:rPr>
          <w:rFonts w:ascii="Times New Roman" w:hAnsi="Times New Roman"/>
        </w:rPr>
        <w:t xml:space="preserve"> </w:t>
      </w:r>
      <w:r w:rsidRPr="00CA423C">
        <w:rPr>
          <w:rFonts w:ascii="Times New Roman" w:hAnsi="Times New Roman"/>
          <w:bCs/>
          <w:i/>
          <w:iCs/>
        </w:rPr>
        <w:t>«Куда ведут нас «три кита»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  <w:i/>
          <w:iCs/>
        </w:rPr>
        <w:t>Темы</w:t>
      </w:r>
      <w:r w:rsidRPr="00CA423C">
        <w:rPr>
          <w:rFonts w:ascii="Times New Roman" w:hAnsi="Times New Roman"/>
        </w:rPr>
        <w:t>: «Сезам, откройся!». «Путешествие по музыкальным странам». Опера. Что такое балет? «Страна симфония». Каким бывает концерт?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i/>
          <w:iCs/>
          <w:color w:val="000000"/>
          <w:spacing w:val="-2"/>
        </w:rPr>
      </w:pPr>
      <w:r w:rsidRPr="00CA423C">
        <w:rPr>
          <w:rFonts w:ascii="Times New Roman" w:eastAsia="NewtonC" w:hAnsi="Times New Roman"/>
          <w:i/>
          <w:iCs/>
          <w:color w:val="000000"/>
          <w:spacing w:val="-2"/>
        </w:rPr>
        <w:t>Смысловое содержание тем:</w:t>
      </w:r>
    </w:p>
    <w:p w:rsidR="00CA423C" w:rsidRPr="00CA423C" w:rsidRDefault="00CA423C" w:rsidP="00CA423C">
      <w:pPr>
        <w:pStyle w:val="a6"/>
        <w:rPr>
          <w:rFonts w:ascii="Times New Roman" w:eastAsia="Arial Unicode MS" w:hAnsi="Times New Roman"/>
        </w:rPr>
      </w:pPr>
      <w:r w:rsidRPr="00CA423C">
        <w:rPr>
          <w:rFonts w:ascii="Times New Roman" w:hAnsi="Times New Roman"/>
          <w:i/>
          <w:iCs/>
        </w:rPr>
        <w:t>Идея четверти:</w:t>
      </w:r>
      <w:r w:rsidRPr="00CA423C">
        <w:rPr>
          <w:rFonts w:ascii="Times New Roman" w:hAnsi="Times New Roman"/>
        </w:rPr>
        <w:t xml:space="preserve"> вхождение в мир большой музыки с помощью простейших музыкальных жанров – песни, танца и марша.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 xml:space="preserve">Образность песен, танцев и маршей. Песенные основы оперы, танцевальные основы балета. Оперные и балетные марши. </w:t>
      </w:r>
      <w:r w:rsidRPr="00CA423C">
        <w:rPr>
          <w:rFonts w:ascii="Times New Roman" w:eastAsia="NewtonC" w:hAnsi="Times New Roman"/>
          <w:color w:val="000000"/>
          <w:spacing w:val="-5"/>
        </w:rPr>
        <w:t xml:space="preserve">Ощущение органичного перехода от песни – к песенности, от танца – к танцевальности, от марша – к маршевости. От народной песни – к симфонической музыке. </w:t>
      </w:r>
      <w:r w:rsidRPr="00CA423C">
        <w:rPr>
          <w:rFonts w:ascii="Times New Roman" w:eastAsia="NewtonC" w:hAnsi="Times New Roman"/>
          <w:color w:val="000000"/>
        </w:rPr>
        <w:t xml:space="preserve">Превращение песни в музыку фортепьянную, симфоническую, хоровую, оперную, балетную. Песня как основа любого крупного музыкального </w:t>
      </w:r>
      <w:r w:rsidRPr="00CA423C">
        <w:rPr>
          <w:rFonts w:ascii="Times New Roman" w:eastAsia="NewtonC" w:hAnsi="Times New Roman"/>
          <w:color w:val="000000"/>
        </w:rPr>
        <w:lastRenderedPageBreak/>
        <w:t xml:space="preserve">жанра. </w:t>
      </w:r>
      <w:r w:rsidRPr="00CA423C">
        <w:rPr>
          <w:rFonts w:ascii="Times New Roman" w:eastAsia="NewtonC" w:hAnsi="Times New Roman"/>
          <w:color w:val="000000"/>
          <w:spacing w:val="-5"/>
        </w:rPr>
        <w:t xml:space="preserve">Самостоятельная жизнь танцевальной музыки. Танцевальность в разных областях музыки. Проникновение танца в оперу, балет, симфонию, концерт. </w:t>
      </w:r>
      <w:r w:rsidRPr="00CA423C">
        <w:rPr>
          <w:rFonts w:ascii="Times New Roman" w:eastAsia="NewtonC" w:hAnsi="Times New Roman"/>
          <w:color w:val="000000"/>
        </w:rPr>
        <w:t>Многоликость маршей: простые бытовые марши –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Разучивание тем главных героев. Темы – песни, песни – танцы, песни – марши. Участие в исполнении финала оперы. Музыкальный театр – храм, где царят опера и балет.</w:t>
      </w:r>
    </w:p>
    <w:p w:rsidR="00CA423C" w:rsidRPr="00CA423C" w:rsidRDefault="00CA423C" w:rsidP="00CA423C">
      <w:pPr>
        <w:pStyle w:val="a6"/>
        <w:rPr>
          <w:rFonts w:ascii="Times New Roman" w:eastAsia="Arial Unicode MS" w:hAnsi="Times New Roman"/>
        </w:rPr>
      </w:pPr>
      <w:r w:rsidRPr="00CA423C">
        <w:rPr>
          <w:rFonts w:ascii="Times New Roman" w:hAnsi="Times New Roman"/>
        </w:rPr>
        <w:t>Назначение концертного зала.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i/>
          <w:iCs/>
          <w:color w:val="000000"/>
          <w:spacing w:val="-2"/>
        </w:rPr>
      </w:pPr>
      <w:r w:rsidRPr="00CA423C">
        <w:rPr>
          <w:rFonts w:ascii="Times New Roman" w:eastAsia="NewtonC" w:hAnsi="Times New Roman"/>
          <w:i/>
          <w:iCs/>
          <w:color w:val="000000"/>
          <w:spacing w:val="-2"/>
        </w:rPr>
        <w:t>Характеристика деятельности обучающихся: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  <w:spacing w:val="-4"/>
        </w:rPr>
        <w:t xml:space="preserve">- Применять знания основных средств музыкальной выразительности при анализе прослушанного </w:t>
      </w:r>
      <w:r w:rsidRPr="00CA423C">
        <w:rPr>
          <w:rFonts w:ascii="Times New Roman" w:eastAsia="NewtonC" w:hAnsi="Times New Roman"/>
          <w:color w:val="000000"/>
        </w:rPr>
        <w:t>музыкального произведения и в исполнительской деятельности.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>- Соотносить простейшие жанры (песни, танцы, марши) с их воплощением в крупных музыкальных жанрах.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>- Различать крупные жанры: оперу, балет, симфонию, концерт.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>- Передавать в собственном исполнении (пение, игра на инструментах, музыкально-пластическое движение) различные музыкальные образы.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>- Ориентироваться в нотном письме, как в графическом изображении интонаций (вопрос-ответ, выразительные и и</w:t>
      </w:r>
      <w:r w:rsidR="005A3F2E">
        <w:rPr>
          <w:rFonts w:ascii="Times New Roman" w:eastAsia="NewtonC" w:hAnsi="Times New Roman"/>
          <w:color w:val="000000"/>
        </w:rPr>
        <w:t>зобразительные интонации</w:t>
      </w:r>
      <w:r w:rsidRPr="00CA423C">
        <w:rPr>
          <w:rFonts w:ascii="Times New Roman" w:eastAsia="NewtonC" w:hAnsi="Times New Roman"/>
          <w:color w:val="000000"/>
        </w:rPr>
        <w:t>).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</w:rPr>
        <w:t>- Создавать на основе полученных знаний музыкальные композиции (пение, музыкально-пластическое движение, игра).</w:t>
      </w:r>
    </w:p>
    <w:p w:rsidR="00CA423C" w:rsidRPr="00CA423C" w:rsidRDefault="00CA423C" w:rsidP="00CA423C">
      <w:pPr>
        <w:pStyle w:val="a6"/>
        <w:rPr>
          <w:rFonts w:ascii="Times New Roman" w:hAnsi="Times New Roman"/>
          <w:bCs/>
          <w:i/>
          <w:iCs/>
        </w:rPr>
      </w:pPr>
      <w:r w:rsidRPr="00CA423C">
        <w:rPr>
          <w:rFonts w:ascii="Times New Roman" w:hAnsi="Times New Roman"/>
        </w:rPr>
        <w:t xml:space="preserve"> </w:t>
      </w:r>
      <w:r w:rsidRPr="00CA423C">
        <w:rPr>
          <w:rFonts w:ascii="Times New Roman" w:hAnsi="Times New Roman"/>
          <w:bCs/>
          <w:i/>
          <w:iCs/>
        </w:rPr>
        <w:t>«Что такое музыкальная речь?»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  <w:i/>
          <w:iCs/>
        </w:rPr>
        <w:t>Темы</w:t>
      </w:r>
      <w:r w:rsidRPr="00CA423C">
        <w:rPr>
          <w:rFonts w:ascii="Times New Roman" w:hAnsi="Times New Roman"/>
        </w:rPr>
        <w:t>: Маша и Миша изучают музыкальный язык. Занятная музыкальная сказка. Главная песня страны.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i/>
          <w:iCs/>
          <w:color w:val="000000"/>
          <w:spacing w:val="-2"/>
        </w:rPr>
      </w:pPr>
      <w:r w:rsidRPr="00CA423C">
        <w:rPr>
          <w:rFonts w:ascii="Times New Roman" w:eastAsia="NewtonC" w:hAnsi="Times New Roman"/>
          <w:i/>
          <w:iCs/>
          <w:color w:val="000000"/>
          <w:spacing w:val="-2"/>
        </w:rPr>
        <w:t>Смысловое содержание тем:</w:t>
      </w:r>
    </w:p>
    <w:p w:rsidR="00CA423C" w:rsidRPr="00CA423C" w:rsidRDefault="00CA423C" w:rsidP="00CA423C">
      <w:pPr>
        <w:pStyle w:val="a6"/>
        <w:rPr>
          <w:rFonts w:ascii="Times New Roman" w:eastAsia="Arial Unicode MS" w:hAnsi="Times New Roman"/>
        </w:rPr>
      </w:pPr>
      <w:r w:rsidRPr="00CA423C">
        <w:rPr>
          <w:rFonts w:ascii="Times New Roman" w:hAnsi="Times New Roman"/>
          <w:i/>
          <w:iCs/>
        </w:rPr>
        <w:t xml:space="preserve">Идея четверти: </w:t>
      </w:r>
      <w:r w:rsidRPr="00CA423C">
        <w:rPr>
          <w:rFonts w:ascii="Times New Roman" w:hAnsi="Times New Roman"/>
        </w:rPr>
        <w:t xml:space="preserve">восхождение по ступенькам музыкальной грамотности. 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color w:val="000000"/>
        </w:rPr>
      </w:pPr>
      <w:r w:rsidRPr="00CA423C">
        <w:rPr>
          <w:rFonts w:ascii="Times New Roman" w:eastAsia="NewtonC" w:hAnsi="Times New Roman"/>
          <w:color w:val="000000"/>
          <w:spacing w:val="-6"/>
        </w:rPr>
        <w:t xml:space="preserve">Признаки, которые помогают различать музыкальные произведения, их характеры, настроение, жанры. Причины своеобразия каждого музыкального </w:t>
      </w:r>
      <w:r w:rsidRPr="00CA423C">
        <w:rPr>
          <w:rFonts w:ascii="Times New Roman" w:eastAsia="NewtonC" w:hAnsi="Times New Roman"/>
          <w:color w:val="000000"/>
          <w:spacing w:val="-3"/>
        </w:rPr>
        <w:t xml:space="preserve">произведения. Осознание роли средств музыкальной выразительности как «строительных кирпичиков» музыкальных образов и их развития. </w:t>
      </w:r>
      <w:r w:rsidRPr="00CA423C">
        <w:rPr>
          <w:rFonts w:ascii="Times New Roman" w:eastAsia="NewtonC" w:hAnsi="Times New Roman"/>
          <w:color w:val="000000"/>
          <w:spacing w:val="-2"/>
        </w:rPr>
        <w:t xml:space="preserve">Формирование музыкальной грамотности как особого «чувства музыки». </w:t>
      </w:r>
      <w:r w:rsidRPr="00CA423C">
        <w:rPr>
          <w:rFonts w:ascii="Times New Roman" w:eastAsia="NewtonC" w:hAnsi="Times New Roman"/>
          <w:color w:val="000000"/>
        </w:rPr>
        <w:t>Активное восприятие музыки через разные формы приобщения к ней: пение, слушание, музыкально-ритмические движения, исполнение на музыкальных инструментах, игра. Обобщение темы года на терминологическом уровне.</w:t>
      </w:r>
    </w:p>
    <w:p w:rsidR="00CA423C" w:rsidRPr="00CA423C" w:rsidRDefault="00CA423C" w:rsidP="00CA423C">
      <w:pPr>
        <w:pStyle w:val="a6"/>
        <w:rPr>
          <w:rFonts w:ascii="Times New Roman" w:eastAsia="NewtonC" w:hAnsi="Times New Roman"/>
          <w:i/>
          <w:iCs/>
          <w:color w:val="000000"/>
          <w:spacing w:val="-2"/>
        </w:rPr>
      </w:pPr>
      <w:r w:rsidRPr="00CA423C">
        <w:rPr>
          <w:rFonts w:ascii="Times New Roman" w:eastAsia="NewtonC" w:hAnsi="Times New Roman"/>
          <w:i/>
          <w:iCs/>
          <w:color w:val="000000"/>
          <w:spacing w:val="-2"/>
        </w:rPr>
        <w:t>Характеристика деятельности обучающихся:</w:t>
      </w:r>
    </w:p>
    <w:p w:rsidR="00CA423C" w:rsidRPr="00CA423C" w:rsidRDefault="00CA423C" w:rsidP="00CA423C">
      <w:pPr>
        <w:pStyle w:val="a6"/>
        <w:rPr>
          <w:rFonts w:ascii="Times New Roman" w:eastAsia="Arial Unicode MS" w:hAnsi="Times New Roman"/>
        </w:rPr>
      </w:pPr>
      <w:r w:rsidRPr="00CA423C">
        <w:rPr>
          <w:rFonts w:ascii="Times New Roman" w:hAnsi="Times New Roman"/>
        </w:rPr>
        <w:t>- Сравнивать специфические особенности произведений разных жанров.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Называть средства музыкальной выразительности.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Соотносить различные элементы музыкальной речи  с музыкальными образами и их развитием.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Воплощать художественно-образное содержание народной и композиторской музыки в пении, слове, пластике, рисунке.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инсценирование песен, драматизация и пр.).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Импровизировать в соответствии с заданным либо самостоятельно выбранным музыкальным образом (вокальная, инструментальная, танцевальная импровизации).</w:t>
      </w:r>
    </w:p>
    <w:p w:rsidR="009153D4" w:rsidRPr="005A3F2E" w:rsidRDefault="00CA423C" w:rsidP="005A3F2E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Участвовать в хоровом исполне</w:t>
      </w:r>
      <w:r w:rsidR="005A3F2E">
        <w:rPr>
          <w:rFonts w:ascii="Times New Roman" w:hAnsi="Times New Roman"/>
        </w:rPr>
        <w:t>нии гимна Российской Федерации.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  <w:b/>
        </w:rPr>
        <w:t>Планируемые  результаты формирования УУД</w:t>
      </w:r>
      <w:r w:rsidRPr="00CA423C">
        <w:rPr>
          <w:rFonts w:ascii="Times New Roman" w:hAnsi="Times New Roman"/>
        </w:rPr>
        <w:t xml:space="preserve"> к концу второго года обучения</w:t>
      </w:r>
      <w:r>
        <w:rPr>
          <w:rFonts w:ascii="Times New Roman" w:hAnsi="Times New Roman"/>
        </w:rPr>
        <w:t>: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  <w:i/>
          <w:iCs/>
        </w:rPr>
        <w:t xml:space="preserve">Личностными результатами </w:t>
      </w:r>
      <w:r w:rsidRPr="00CA423C">
        <w:rPr>
          <w:rFonts w:ascii="Times New Roman" w:hAnsi="Times New Roman"/>
        </w:rPr>
        <w:t xml:space="preserve">изучения музыки являются: </w:t>
      </w:r>
    </w:p>
    <w:p w:rsidR="00EC67E7" w:rsidRPr="00CA423C" w:rsidRDefault="00EC67E7" w:rsidP="00EC67E7">
      <w:pPr>
        <w:pStyle w:val="a6"/>
        <w:rPr>
          <w:rFonts w:ascii="Times New Roman" w:hAnsi="Times New Roman"/>
          <w:spacing w:val="-2"/>
        </w:rPr>
      </w:pPr>
      <w:r w:rsidRPr="00CA423C">
        <w:rPr>
          <w:rFonts w:ascii="Times New Roman" w:hAnsi="Times New Roman"/>
          <w:spacing w:val="-2"/>
        </w:rPr>
        <w:t>- наличие эмоционально-ценностного отношения к искусству;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реализация творческого потенциала в процессе коллективного (индивидуального) музицирования;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позитивная самооценка музыкально-творческих возможностей.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  <w:i/>
          <w:iCs/>
        </w:rPr>
        <w:t xml:space="preserve">Предметными результатами </w:t>
      </w:r>
      <w:r w:rsidRPr="00CA423C">
        <w:rPr>
          <w:rFonts w:ascii="Times New Roman" w:hAnsi="Times New Roman"/>
        </w:rPr>
        <w:t xml:space="preserve">изучения музыки являются: 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lastRenderedPageBreak/>
        <w:t>- устойчивый интерес к музыке и различным видам (или какому-либо виду) музыкально-творческой деятельности;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элементарные умения и навыки в различных видах учебно-творческой деятельности.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  <w:i/>
          <w:iCs/>
        </w:rPr>
        <w:t xml:space="preserve">Метапредметными результатами </w:t>
      </w:r>
      <w:r w:rsidRPr="00CA423C">
        <w:rPr>
          <w:rFonts w:ascii="Times New Roman" w:hAnsi="Times New Roman"/>
        </w:rPr>
        <w:t xml:space="preserve">изучения музыки являются: 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развитое художественное восприятие, умение оценивать произведения разных видов искусства;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ориентация в культурном многообразии окружающей действительности;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участие в музыкальной жизни класса, школы, города и др.;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- наблюдение за разнообразными явлениями жизни и искусства в учебной и внеурочной деятельности.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  <w:i/>
          <w:iCs/>
        </w:rPr>
        <w:t>Обобщенный результат</w:t>
      </w:r>
      <w:r w:rsidRPr="00CA423C">
        <w:rPr>
          <w:rFonts w:ascii="Times New Roman" w:hAnsi="Times New Roman"/>
        </w:rPr>
        <w:t xml:space="preserve"> освоения обучающимися учебной программы выражается в следующих личностных характеристиках</w:t>
      </w:r>
      <w:r w:rsidRPr="00CA423C">
        <w:rPr>
          <w:rFonts w:ascii="Times New Roman" w:hAnsi="Times New Roman"/>
          <w:i/>
          <w:iCs/>
        </w:rPr>
        <w:t xml:space="preserve"> </w:t>
      </w:r>
      <w:r w:rsidRPr="00CA423C">
        <w:rPr>
          <w:rFonts w:ascii="Times New Roman" w:hAnsi="Times New Roman"/>
        </w:rPr>
        <w:t>выпускника: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• любознательный, активно и заинтересованно познающий мир посредством музыкального искусства;</w:t>
      </w:r>
    </w:p>
    <w:p w:rsidR="00EC67E7" w:rsidRPr="00CA423C" w:rsidRDefault="00EC67E7" w:rsidP="00EC67E7">
      <w:pPr>
        <w:pStyle w:val="a6"/>
        <w:rPr>
          <w:rFonts w:ascii="Times New Roman" w:hAnsi="Times New Roman"/>
          <w:spacing w:val="-3"/>
        </w:rPr>
      </w:pPr>
      <w:r w:rsidRPr="00CA423C">
        <w:rPr>
          <w:rFonts w:ascii="Times New Roman" w:hAnsi="Times New Roman"/>
          <w:spacing w:val="-3"/>
        </w:rPr>
        <w:t xml:space="preserve">• владеющий основами умения учиться, способный к организации собственной учебной и музыкально-творческой деятельности; 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• любящий свой народ и его музыкальные традиции, свой край и свою Родину;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• уважающий и принимающий художественные ценности общества;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 xml:space="preserve">• готовый самостоятельно действовать и отвечать за свои поступки перед семьей и обществом; 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• стремящийся жить по законам красоты;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 xml:space="preserve">• доброжелательный, умеющий слушать и слышать собеседника, обосновывать свою позицию, высказывать свое мнение; </w:t>
      </w:r>
    </w:p>
    <w:p w:rsidR="00EC67E7" w:rsidRPr="00CA423C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• обладающий развитым эстетическим чувством и художественным вкусом;</w:t>
      </w:r>
    </w:p>
    <w:p w:rsidR="00EC67E7" w:rsidRPr="00EC67E7" w:rsidRDefault="00EC67E7" w:rsidP="00EC67E7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• использующий разные виды музыкально-творческой деятельности для охраны и укрепления своего психического, физического и духовного здоровья</w:t>
      </w:r>
      <w:r>
        <w:rPr>
          <w:rFonts w:ascii="Times New Roman" w:hAnsi="Times New Roman"/>
        </w:rPr>
        <w:t>.</w:t>
      </w:r>
    </w:p>
    <w:p w:rsidR="00EC67E7" w:rsidRDefault="00EC67E7" w:rsidP="005A3F2E">
      <w:pPr>
        <w:pStyle w:val="a6"/>
        <w:jc w:val="center"/>
        <w:rPr>
          <w:rFonts w:ascii="Times New Roman" w:hAnsi="Times New Roman"/>
          <w:b/>
          <w:bCs/>
          <w:color w:val="000000"/>
        </w:rPr>
      </w:pPr>
    </w:p>
    <w:p w:rsidR="00CA423C" w:rsidRPr="005A3F2E" w:rsidRDefault="00CA423C" w:rsidP="005A3F2E">
      <w:pPr>
        <w:pStyle w:val="a6"/>
        <w:jc w:val="center"/>
        <w:rPr>
          <w:rFonts w:ascii="Times New Roman" w:hAnsi="Times New Roman"/>
          <w:b/>
          <w:color w:val="000000"/>
        </w:rPr>
      </w:pPr>
      <w:r w:rsidRPr="00CA423C">
        <w:rPr>
          <w:rFonts w:ascii="Times New Roman" w:hAnsi="Times New Roman"/>
          <w:b/>
          <w:bCs/>
          <w:color w:val="000000"/>
        </w:rPr>
        <w:t>Материально – техническое   обеспечение образовательного процесса.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 xml:space="preserve">Для реализации программного содержания используются: </w:t>
      </w:r>
    </w:p>
    <w:p w:rsidR="00CA423C" w:rsidRPr="00CA423C" w:rsidRDefault="00CA423C" w:rsidP="00CA423C">
      <w:pPr>
        <w:pStyle w:val="a6"/>
        <w:rPr>
          <w:rFonts w:ascii="Times New Roman" w:hAnsi="Times New Roman"/>
          <w:lang w:val="en-US"/>
        </w:rPr>
      </w:pPr>
      <w:r w:rsidRPr="00CA423C">
        <w:rPr>
          <w:rFonts w:ascii="Times New Roman" w:hAnsi="Times New Roman"/>
        </w:rPr>
        <w:t>компьютерные</w:t>
      </w:r>
      <w:r w:rsidRPr="00CA423C">
        <w:rPr>
          <w:rFonts w:ascii="Times New Roman" w:hAnsi="Times New Roman"/>
          <w:lang w:val="en-US"/>
        </w:rPr>
        <w:t xml:space="preserve"> </w:t>
      </w:r>
      <w:r w:rsidRPr="00CA423C">
        <w:rPr>
          <w:rFonts w:ascii="Times New Roman" w:hAnsi="Times New Roman"/>
        </w:rPr>
        <w:t>программы</w:t>
      </w:r>
      <w:r w:rsidRPr="00CA423C">
        <w:rPr>
          <w:rFonts w:ascii="Times New Roman" w:hAnsi="Times New Roman"/>
          <w:lang w:val="en-US"/>
        </w:rPr>
        <w:t xml:space="preserve">(Word, Paint, PowerPoint ,Media Player Classic </w:t>
      </w:r>
      <w:r w:rsidRPr="00CA423C">
        <w:rPr>
          <w:rFonts w:ascii="Times New Roman" w:hAnsi="Times New Roman"/>
        </w:rPr>
        <w:t>и</w:t>
      </w:r>
      <w:r w:rsidRPr="00CA423C">
        <w:rPr>
          <w:rFonts w:ascii="Times New Roman" w:hAnsi="Times New Roman"/>
          <w:lang w:val="en-US"/>
        </w:rPr>
        <w:t xml:space="preserve"> </w:t>
      </w:r>
      <w:r w:rsidRPr="00CA423C">
        <w:rPr>
          <w:rFonts w:ascii="Times New Roman" w:hAnsi="Times New Roman"/>
        </w:rPr>
        <w:t>др</w:t>
      </w:r>
      <w:r w:rsidRPr="00CA423C">
        <w:rPr>
          <w:rFonts w:ascii="Times New Roman" w:hAnsi="Times New Roman"/>
          <w:lang w:val="en-US"/>
        </w:rPr>
        <w:t>.)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 xml:space="preserve">DVD-фильмы, 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  <w:lang w:val="en-US"/>
        </w:rPr>
        <w:t>CD</w:t>
      </w:r>
      <w:r w:rsidRPr="00CA423C">
        <w:rPr>
          <w:rFonts w:ascii="Times New Roman" w:hAnsi="Times New Roman"/>
        </w:rPr>
        <w:t xml:space="preserve"> и </w:t>
      </w:r>
      <w:r w:rsidRPr="00CA423C">
        <w:rPr>
          <w:rFonts w:ascii="Times New Roman" w:hAnsi="Times New Roman"/>
          <w:lang w:val="en-US"/>
        </w:rPr>
        <w:t>MP</w:t>
      </w:r>
      <w:r w:rsidRPr="00CA423C">
        <w:rPr>
          <w:rFonts w:ascii="Times New Roman" w:hAnsi="Times New Roman"/>
        </w:rPr>
        <w:t>-3 диски с музыкальными произведениями;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раздаточные карточки;</w:t>
      </w:r>
      <w:r w:rsidR="005A3F2E">
        <w:rPr>
          <w:rFonts w:ascii="Times New Roman" w:hAnsi="Times New Roman"/>
        </w:rPr>
        <w:t xml:space="preserve"> </w:t>
      </w:r>
      <w:r w:rsidRPr="00CA423C">
        <w:rPr>
          <w:rFonts w:ascii="Times New Roman" w:hAnsi="Times New Roman"/>
        </w:rPr>
        <w:t xml:space="preserve"> проектор; цветной телевизор; компьютер.</w:t>
      </w:r>
    </w:p>
    <w:p w:rsidR="00CA423C" w:rsidRPr="00CA423C" w:rsidRDefault="00CA423C" w:rsidP="00CA423C">
      <w:pPr>
        <w:pStyle w:val="a6"/>
        <w:rPr>
          <w:rFonts w:ascii="Times New Roman" w:hAnsi="Times New Roman"/>
          <w:i/>
        </w:rPr>
      </w:pPr>
      <w:r w:rsidRPr="00CA423C">
        <w:rPr>
          <w:rFonts w:ascii="Times New Roman" w:hAnsi="Times New Roman"/>
          <w:i/>
        </w:rPr>
        <w:t>Учебно-методическая литература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Челышева Т.В., Кузнецова В.В. Музыка: Учебник: 2 класс. – М.: Академкнига/Учебник.</w:t>
      </w:r>
    </w:p>
    <w:p w:rsidR="00CA423C" w:rsidRPr="00CA423C" w:rsidRDefault="00CA423C" w:rsidP="00CA423C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Челышева Т.В., Кузнецова В.В. Музыка: Методическое пособие для учителя. – М.: Академкнига/Учебник.</w:t>
      </w:r>
    </w:p>
    <w:p w:rsidR="00CA423C" w:rsidRPr="001906A8" w:rsidRDefault="00CA423C" w:rsidP="001906A8">
      <w:pPr>
        <w:pStyle w:val="a6"/>
        <w:rPr>
          <w:rFonts w:ascii="Times New Roman" w:hAnsi="Times New Roman"/>
        </w:rPr>
      </w:pPr>
      <w:r w:rsidRPr="00CA423C">
        <w:rPr>
          <w:rFonts w:ascii="Times New Roman" w:hAnsi="Times New Roman"/>
        </w:rPr>
        <w:t>Музыка. Нотная хрестоматия : Методическое пособие для учителя:  / Сост. Челышева Т.В., Кузнецова В.В. – М. : Академкнига/Учебник.</w:t>
      </w:r>
    </w:p>
    <w:p w:rsidR="00272A31" w:rsidRDefault="00272A31" w:rsidP="001906A8">
      <w:pPr>
        <w:pStyle w:val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F2E" w:rsidRDefault="005A3F2E" w:rsidP="005A3F2E">
      <w:pPr>
        <w:pStyle w:val="1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1A3" w:rsidRPr="00770160" w:rsidRDefault="001161A3" w:rsidP="001906A8">
      <w:pPr>
        <w:pStyle w:val="1"/>
        <w:ind w:lef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  <w:r w:rsidR="00CA423C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 «Музыка», 2 класс.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992"/>
        <w:gridCol w:w="2835"/>
        <w:gridCol w:w="3119"/>
        <w:gridCol w:w="1134"/>
        <w:gridCol w:w="1134"/>
      </w:tblGrid>
      <w:tr w:rsidR="005A3F2E" w:rsidRPr="00EC67E7" w:rsidTr="005A3F2E">
        <w:tc>
          <w:tcPr>
            <w:tcW w:w="675" w:type="dxa"/>
            <w:vMerge w:val="restart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67E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67E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253" w:type="dxa"/>
            <w:vMerge w:val="restart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67E7">
              <w:rPr>
                <w:rFonts w:ascii="Times New Roman" w:hAnsi="Times New Roman" w:cs="Times New Roman"/>
                <w:b/>
                <w:bCs/>
              </w:rPr>
              <w:t>Название раздела.</w:t>
            </w:r>
          </w:p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67E7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67E7">
              <w:rPr>
                <w:rFonts w:ascii="Times New Roman" w:hAnsi="Times New Roman" w:cs="Times New Roman"/>
                <w:b/>
                <w:bCs/>
              </w:rPr>
              <w:t xml:space="preserve">Кол-во часов </w:t>
            </w:r>
          </w:p>
        </w:tc>
        <w:tc>
          <w:tcPr>
            <w:tcW w:w="2835" w:type="dxa"/>
            <w:vMerge w:val="restart"/>
          </w:tcPr>
          <w:p w:rsidR="005A3F2E" w:rsidRPr="00EC67E7" w:rsidRDefault="005A3F2E" w:rsidP="00012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7E7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3119" w:type="dxa"/>
            <w:vMerge w:val="restart"/>
          </w:tcPr>
          <w:p w:rsidR="005A3F2E" w:rsidRPr="00EC67E7" w:rsidRDefault="005A3F2E" w:rsidP="0040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7E7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2268" w:type="dxa"/>
            <w:gridSpan w:val="2"/>
          </w:tcPr>
          <w:p w:rsidR="005A3F2E" w:rsidRPr="00EC67E7" w:rsidRDefault="005A3F2E" w:rsidP="00012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7E7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</w:tr>
      <w:tr w:rsidR="005A3F2E" w:rsidRPr="00EC67E7" w:rsidTr="005A3F2E">
        <w:trPr>
          <w:trHeight w:val="702"/>
        </w:trPr>
        <w:tc>
          <w:tcPr>
            <w:tcW w:w="675" w:type="dxa"/>
            <w:vMerge/>
          </w:tcPr>
          <w:p w:rsidR="005A3F2E" w:rsidRPr="00EC67E7" w:rsidRDefault="005A3F2E" w:rsidP="00012119">
            <w:pPr>
              <w:spacing w:after="0" w:line="240" w:lineRule="auto"/>
            </w:pPr>
          </w:p>
        </w:tc>
        <w:tc>
          <w:tcPr>
            <w:tcW w:w="4253" w:type="dxa"/>
            <w:vMerge/>
          </w:tcPr>
          <w:p w:rsidR="005A3F2E" w:rsidRPr="00EC67E7" w:rsidRDefault="005A3F2E" w:rsidP="00012119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5A3F2E" w:rsidRPr="00EC67E7" w:rsidRDefault="005A3F2E" w:rsidP="00012119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5A3F2E" w:rsidRPr="00EC67E7" w:rsidRDefault="005A3F2E" w:rsidP="00012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5A3F2E" w:rsidRPr="00EC67E7" w:rsidRDefault="005A3F2E" w:rsidP="00012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A3F2E" w:rsidRPr="00EC67E7" w:rsidRDefault="005A3F2E" w:rsidP="00012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7E7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7E7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5A3F2E" w:rsidRPr="00EC67E7" w:rsidTr="005A3F2E">
        <w:trPr>
          <w:trHeight w:val="702"/>
        </w:trPr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</w:pP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</w:pPr>
            <w:r w:rsidRPr="00EC67E7">
              <w:rPr>
                <w:rFonts w:ascii="Times New Roman" w:hAnsi="Times New Roman" w:cs="Times New Roman"/>
                <w:b/>
                <w:bCs/>
              </w:rPr>
              <w:t>Три кита в музыке: песня, танец, марш ( 9 часов)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</w:pPr>
          </w:p>
        </w:tc>
        <w:tc>
          <w:tcPr>
            <w:tcW w:w="2835" w:type="dxa"/>
          </w:tcPr>
          <w:p w:rsidR="005A3F2E" w:rsidRPr="00EC67E7" w:rsidRDefault="005A3F2E" w:rsidP="00012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5A3F2E" w:rsidRPr="00EC67E7" w:rsidRDefault="005A3F2E" w:rsidP="00012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A3F2E" w:rsidRPr="00EC67E7" w:rsidRDefault="005A3F2E" w:rsidP="00012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A3F2E" w:rsidRPr="00EC67E7" w:rsidRDefault="005A3F2E" w:rsidP="00012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F2E" w:rsidRPr="00EC67E7" w:rsidTr="005A3F2E">
        <w:trPr>
          <w:trHeight w:val="1101"/>
        </w:trPr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Главный «кит» - песня</w:t>
            </w:r>
          </w:p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A3F2E" w:rsidRPr="00EC67E7" w:rsidRDefault="005A3F2E" w:rsidP="006A14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Применять элементы музыкальной речи в различных видах творческой деятельности.</w:t>
            </w:r>
          </w:p>
          <w:p w:rsidR="005A3F2E" w:rsidRPr="00EC67E7" w:rsidRDefault="005A3F2E" w:rsidP="006A14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C67E7">
              <w:rPr>
                <w:rFonts w:ascii="Times New Roman" w:hAnsi="Times New Roman" w:cs="Times New Roman"/>
              </w:rPr>
              <w:t>Коллективное пение.</w:t>
            </w:r>
          </w:p>
        </w:tc>
        <w:tc>
          <w:tcPr>
            <w:tcW w:w="3119" w:type="dxa"/>
          </w:tcPr>
          <w:p w:rsidR="005A3F2E" w:rsidRPr="00EC67E7" w:rsidRDefault="005A3F2E" w:rsidP="00290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Разучить музыкальные темы Волка и других героев на стр. 12-13.</w:t>
            </w:r>
          </w:p>
          <w:p w:rsidR="005A3F2E" w:rsidRPr="00EC67E7" w:rsidRDefault="005A3F2E" w:rsidP="00290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Разучить песню дровосека на стр. 20. 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A3F2E" w:rsidRPr="00EC67E7" w:rsidRDefault="00EC67E7" w:rsidP="006A1418">
            <w:pPr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7.09</w:t>
            </w:r>
          </w:p>
          <w:p w:rsidR="00EC67E7" w:rsidRPr="00EC67E7" w:rsidRDefault="00EC67E7" w:rsidP="006A1418">
            <w:pPr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Мелодия – душа музыки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Определять на слух основные жанры музыки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Выучить песню «Во поле березка стояла» на стр. 22</w:t>
            </w:r>
          </w:p>
        </w:tc>
        <w:tc>
          <w:tcPr>
            <w:tcW w:w="1134" w:type="dxa"/>
          </w:tcPr>
          <w:p w:rsidR="005A3F2E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Каким бывает танец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Определять на слух основные жанры музыки</w:t>
            </w:r>
          </w:p>
        </w:tc>
        <w:tc>
          <w:tcPr>
            <w:tcW w:w="3119" w:type="dxa"/>
          </w:tcPr>
          <w:p w:rsidR="005A3F2E" w:rsidRPr="00EC67E7" w:rsidRDefault="005A3F2E" w:rsidP="00290D6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Разучить хороводную песню  на стр. 26</w:t>
            </w:r>
          </w:p>
        </w:tc>
        <w:tc>
          <w:tcPr>
            <w:tcW w:w="1134" w:type="dxa"/>
          </w:tcPr>
          <w:p w:rsidR="005A3F2E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Мы танцоры хоть куда!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Различать характер музыки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Подобрать характеристику к музыкальным произведениям на стр. 35</w:t>
            </w:r>
          </w:p>
        </w:tc>
        <w:tc>
          <w:tcPr>
            <w:tcW w:w="1134" w:type="dxa"/>
          </w:tcPr>
          <w:p w:rsidR="005A3F2E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Маршируют все.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3F2E" w:rsidRPr="00EC67E7" w:rsidRDefault="005A3F2E" w:rsidP="005A3F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Определять на слух основные жанры музыки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Стр. 47, ответить на вопросы.</w:t>
            </w:r>
          </w:p>
        </w:tc>
        <w:tc>
          <w:tcPr>
            <w:tcW w:w="1134" w:type="dxa"/>
          </w:tcPr>
          <w:p w:rsidR="005A3F2E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«Музыкальные киты» встречаются вместе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Беседа.</w:t>
            </w:r>
          </w:p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3119" w:type="dxa"/>
          </w:tcPr>
          <w:p w:rsidR="005A3F2E" w:rsidRPr="00EC67E7" w:rsidRDefault="005A3F2E" w:rsidP="00290D6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Выучить песню «Здравствуй ,Родина моя!» на стр. 50.</w:t>
            </w:r>
          </w:p>
        </w:tc>
        <w:tc>
          <w:tcPr>
            <w:tcW w:w="1134" w:type="dxa"/>
          </w:tcPr>
          <w:p w:rsidR="005A3F2E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20.10</w:t>
            </w:r>
          </w:p>
          <w:p w:rsidR="00EC67E7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Обобщение по теме «Три кита в музыке: песня, танец, марш »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Повторить разученные песни.</w:t>
            </w:r>
          </w:p>
        </w:tc>
        <w:tc>
          <w:tcPr>
            <w:tcW w:w="1134" w:type="dxa"/>
          </w:tcPr>
          <w:p w:rsidR="005A3F2E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  <w:b/>
                <w:bCs/>
              </w:rPr>
              <w:t>О чём говорит музыка (7 часов)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Маша и Миша узнают, что умеет музыка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Организация совместной учебной деятельности 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Стр. 59, ответить на вопросы</w:t>
            </w:r>
          </w:p>
        </w:tc>
        <w:tc>
          <w:tcPr>
            <w:tcW w:w="1134" w:type="dxa"/>
          </w:tcPr>
          <w:p w:rsidR="005A3F2E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Музыкальные портреты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Беседа.</w:t>
            </w:r>
          </w:p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C67E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3119" w:type="dxa"/>
          </w:tcPr>
          <w:p w:rsidR="005A3F2E" w:rsidRPr="00EC67E7" w:rsidRDefault="005A3F2E" w:rsidP="00A17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Подготовить доклад о композиторе.</w:t>
            </w:r>
          </w:p>
        </w:tc>
        <w:tc>
          <w:tcPr>
            <w:tcW w:w="1134" w:type="dxa"/>
          </w:tcPr>
          <w:p w:rsidR="005A3F2E" w:rsidRPr="00EC67E7" w:rsidRDefault="00EC67E7" w:rsidP="0017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23.1</w:t>
            </w:r>
            <w:r w:rsidR="00170542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Подражание голосам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Беседа.</w:t>
            </w:r>
          </w:p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Выучить названия музыкальных инструментов.</w:t>
            </w:r>
          </w:p>
        </w:tc>
        <w:tc>
          <w:tcPr>
            <w:tcW w:w="1134" w:type="dxa"/>
          </w:tcPr>
          <w:p w:rsidR="005A3F2E" w:rsidRPr="00EC67E7" w:rsidRDefault="00EC67E7" w:rsidP="0017054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30.1</w:t>
            </w:r>
            <w:r w:rsidR="00170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Как музыка изображает движение?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Беседа.</w:t>
            </w:r>
          </w:p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Стр. 77, ответить на вопросы</w:t>
            </w:r>
          </w:p>
        </w:tc>
        <w:tc>
          <w:tcPr>
            <w:tcW w:w="1134" w:type="dxa"/>
          </w:tcPr>
          <w:p w:rsidR="005A3F2E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Музыкальные пейзажи 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Проблемные задания</w:t>
            </w:r>
          </w:p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Стр. 85, ответить на вопросы</w:t>
            </w:r>
          </w:p>
        </w:tc>
        <w:tc>
          <w:tcPr>
            <w:tcW w:w="1134" w:type="dxa"/>
          </w:tcPr>
          <w:p w:rsidR="005A3F2E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14.12</w:t>
            </w:r>
          </w:p>
          <w:p w:rsidR="00EC67E7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Обобщение по теме «О чём говорит музыка» 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Повторить названия музыкальных инструментов.</w:t>
            </w:r>
          </w:p>
        </w:tc>
        <w:tc>
          <w:tcPr>
            <w:tcW w:w="1134" w:type="dxa"/>
          </w:tcPr>
          <w:p w:rsidR="005A3F2E" w:rsidRPr="00EC67E7" w:rsidRDefault="00EC67E7" w:rsidP="00EC67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  <w:b/>
                <w:bCs/>
              </w:rPr>
              <w:t>Куда ведут нас три кита (10 часов)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«Сезам откройся!»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Выполнить задание на стр. 91.</w:t>
            </w:r>
          </w:p>
        </w:tc>
        <w:tc>
          <w:tcPr>
            <w:tcW w:w="1134" w:type="dxa"/>
          </w:tcPr>
          <w:p w:rsidR="005A3F2E" w:rsidRPr="00EC67E7" w:rsidRDefault="00EC67E7" w:rsidP="00EC67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«Путешествие по музыкальным странам». Опер.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Проблемные задания</w:t>
            </w:r>
          </w:p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5A3F2E" w:rsidRPr="00EC67E7" w:rsidRDefault="005A3F2E" w:rsidP="005773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Повторить изученные музыкальные произведения и их авторов</w:t>
            </w:r>
          </w:p>
        </w:tc>
        <w:tc>
          <w:tcPr>
            <w:tcW w:w="1134" w:type="dxa"/>
          </w:tcPr>
          <w:p w:rsidR="005A3F2E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25.01</w:t>
            </w:r>
          </w:p>
          <w:p w:rsidR="00EC67E7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1.02</w:t>
            </w:r>
          </w:p>
          <w:p w:rsidR="00EC67E7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Что такое балет?</w:t>
            </w:r>
          </w:p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«Страна симфония»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Беседа.</w:t>
            </w:r>
          </w:p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Выполнить задание на стр. 117, 123.</w:t>
            </w:r>
          </w:p>
        </w:tc>
        <w:tc>
          <w:tcPr>
            <w:tcW w:w="1134" w:type="dxa"/>
          </w:tcPr>
          <w:p w:rsidR="00EC67E7" w:rsidRPr="00EC67E7" w:rsidRDefault="00EC67E7" w:rsidP="00EC67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15.02</w:t>
            </w:r>
          </w:p>
          <w:p w:rsidR="00EC67E7" w:rsidRPr="00EC67E7" w:rsidRDefault="00EC67E7" w:rsidP="00EC6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Каким бывает концерт?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Беседа.</w:t>
            </w:r>
          </w:p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C67E7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C67E7">
              <w:rPr>
                <w:rFonts w:ascii="Times New Roman" w:hAnsi="Times New Roman" w:cs="Times New Roman"/>
              </w:rPr>
              <w:t>Выполнить задание на стр. 125.</w:t>
            </w:r>
          </w:p>
        </w:tc>
        <w:tc>
          <w:tcPr>
            <w:tcW w:w="1134" w:type="dxa"/>
          </w:tcPr>
          <w:p w:rsidR="00EC67E7" w:rsidRPr="00EC67E7" w:rsidRDefault="00EC67E7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1.03</w:t>
            </w:r>
          </w:p>
          <w:p w:rsidR="00EC67E7" w:rsidRPr="00EC67E7" w:rsidRDefault="00EC67E7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Обобщение по теме «Куда ведут нас три кита»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Повторить, что такое балет, симфония, концерт</w:t>
            </w:r>
          </w:p>
        </w:tc>
        <w:tc>
          <w:tcPr>
            <w:tcW w:w="1134" w:type="dxa"/>
          </w:tcPr>
          <w:p w:rsidR="005A3F2E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C67E7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67E7">
              <w:rPr>
                <w:rFonts w:ascii="Times New Roman" w:hAnsi="Times New Roman" w:cs="Times New Roman"/>
                <w:b/>
                <w:bCs/>
              </w:rPr>
              <w:t xml:space="preserve">Что такое музыкальная речь? </w:t>
            </w:r>
          </w:p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  <w:b/>
                <w:bCs/>
              </w:rPr>
              <w:t>(9 часов)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Маша и Миша изучают музыкальный язык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Организация совместной учебной деятельности 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Выучит песню «Калинка».</w:t>
            </w:r>
          </w:p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Выполнить задание на стр. 137</w:t>
            </w:r>
          </w:p>
        </w:tc>
        <w:tc>
          <w:tcPr>
            <w:tcW w:w="1134" w:type="dxa"/>
          </w:tcPr>
          <w:p w:rsidR="00EC67E7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5.04</w:t>
            </w:r>
          </w:p>
          <w:p w:rsidR="00EC67E7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12.04</w:t>
            </w:r>
          </w:p>
          <w:p w:rsidR="00EC67E7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134" w:type="dxa"/>
          </w:tcPr>
          <w:p w:rsidR="00EC67E7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Занятная музыкальная сказка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Беседа.</w:t>
            </w:r>
          </w:p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Проблемные задания</w:t>
            </w:r>
          </w:p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5A3F2E" w:rsidRPr="00EC67E7" w:rsidRDefault="005A3F2E" w:rsidP="00723D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Выполнить задание на стр. 143.</w:t>
            </w:r>
          </w:p>
          <w:p w:rsidR="005A3F2E" w:rsidRPr="00EC67E7" w:rsidRDefault="005A3F2E" w:rsidP="00723D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Ответить на вопросы на стр. 144.</w:t>
            </w:r>
          </w:p>
          <w:p w:rsidR="005A3F2E" w:rsidRPr="00EC67E7" w:rsidRDefault="005A3F2E" w:rsidP="00723D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Выучить названия музыкальных инструментов симфонического оркестра.</w:t>
            </w:r>
          </w:p>
        </w:tc>
        <w:tc>
          <w:tcPr>
            <w:tcW w:w="1134" w:type="dxa"/>
          </w:tcPr>
          <w:p w:rsidR="005A3F2E" w:rsidRPr="00EC67E7" w:rsidRDefault="00EC67E7" w:rsidP="00EC67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26.04</w:t>
            </w:r>
          </w:p>
          <w:p w:rsidR="00EC67E7" w:rsidRPr="00EC67E7" w:rsidRDefault="00EC67E7" w:rsidP="00EC67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3.05</w:t>
            </w:r>
          </w:p>
          <w:p w:rsidR="00EC67E7" w:rsidRPr="00EC67E7" w:rsidRDefault="00EC67E7" w:rsidP="00EC67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Главная песня страны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Беседа.</w:t>
            </w:r>
          </w:p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Выучить гимн Российской Федерации.</w:t>
            </w:r>
          </w:p>
          <w:p w:rsidR="005A3F2E" w:rsidRPr="00EC67E7" w:rsidRDefault="005A3F2E" w:rsidP="00723D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Выполнить задание на стр. 150.</w:t>
            </w:r>
          </w:p>
        </w:tc>
        <w:tc>
          <w:tcPr>
            <w:tcW w:w="1134" w:type="dxa"/>
          </w:tcPr>
          <w:p w:rsidR="00EC67E7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17.05</w:t>
            </w:r>
          </w:p>
          <w:p w:rsidR="00EC67E7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F2E" w:rsidRPr="00EC67E7" w:rsidTr="005A3F2E">
        <w:tc>
          <w:tcPr>
            <w:tcW w:w="675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3" w:type="dxa"/>
          </w:tcPr>
          <w:p w:rsidR="005A3F2E" w:rsidRPr="00EC67E7" w:rsidRDefault="005A3F2E" w:rsidP="00012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 xml:space="preserve">Обобщение по теме «Что такое музыкальная речь?» </w:t>
            </w:r>
          </w:p>
        </w:tc>
        <w:tc>
          <w:tcPr>
            <w:tcW w:w="992" w:type="dxa"/>
          </w:tcPr>
          <w:p w:rsidR="005A3F2E" w:rsidRPr="00EC67E7" w:rsidRDefault="005A3F2E" w:rsidP="00012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3119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3F2E" w:rsidRPr="00EC67E7" w:rsidRDefault="00EC67E7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67E7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134" w:type="dxa"/>
          </w:tcPr>
          <w:p w:rsidR="005A3F2E" w:rsidRPr="00EC67E7" w:rsidRDefault="005A3F2E" w:rsidP="00012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61A3" w:rsidRPr="00EC67E7" w:rsidRDefault="001161A3" w:rsidP="001161A3">
      <w:r w:rsidRPr="00EC67E7">
        <w:t xml:space="preserve"> </w:t>
      </w:r>
    </w:p>
    <w:p w:rsidR="00002623" w:rsidRPr="00EC67E7" w:rsidRDefault="001161A3" w:rsidP="00EC67E7">
      <w:r w:rsidRPr="00EC67E7">
        <w:t xml:space="preserve">  </w:t>
      </w:r>
    </w:p>
    <w:p w:rsidR="00D2363F" w:rsidRPr="00290D6F" w:rsidRDefault="00002623">
      <w:pPr>
        <w:rPr>
          <w:rFonts w:ascii="Times New Roman" w:hAnsi="Times New Roman" w:cs="Times New Roman"/>
          <w:sz w:val="20"/>
          <w:szCs w:val="20"/>
        </w:rPr>
      </w:pPr>
      <w:r w:rsidRPr="00290D6F">
        <w:rPr>
          <w:sz w:val="20"/>
          <w:szCs w:val="20"/>
        </w:rPr>
        <w:t xml:space="preserve"> </w:t>
      </w:r>
    </w:p>
    <w:sectPr w:rsidR="00D2363F" w:rsidRPr="00290D6F" w:rsidSect="00272A31">
      <w:footerReference w:type="default" r:id="rId8"/>
      <w:pgSz w:w="15840" w:h="12240" w:orient="landscape"/>
      <w:pgMar w:top="851" w:right="1134" w:bottom="850" w:left="1134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47" w:rsidRDefault="004F1247" w:rsidP="001906A8">
      <w:pPr>
        <w:spacing w:after="0" w:line="240" w:lineRule="auto"/>
      </w:pPr>
      <w:r>
        <w:separator/>
      </w:r>
    </w:p>
  </w:endnote>
  <w:endnote w:type="continuationSeparator" w:id="0">
    <w:p w:rsidR="004F1247" w:rsidRDefault="004F1247" w:rsidP="0019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31" w:rsidRDefault="00060C62">
    <w:pPr>
      <w:pStyle w:val="aa"/>
      <w:jc w:val="center"/>
    </w:pPr>
    <w:r>
      <w:fldChar w:fldCharType="begin"/>
    </w:r>
    <w:r w:rsidR="00272A31">
      <w:instrText xml:space="preserve"> PAGE   \* MERGEFORMAT </w:instrText>
    </w:r>
    <w:r>
      <w:fldChar w:fldCharType="separate"/>
    </w:r>
    <w:r w:rsidR="00170542">
      <w:rPr>
        <w:noProof/>
      </w:rPr>
      <w:t>7</w:t>
    </w:r>
    <w:r>
      <w:rPr>
        <w:noProof/>
      </w:rPr>
      <w:fldChar w:fldCharType="end"/>
    </w:r>
  </w:p>
  <w:p w:rsidR="00272A31" w:rsidRDefault="00272A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47" w:rsidRDefault="004F1247" w:rsidP="001906A8">
      <w:pPr>
        <w:spacing w:after="0" w:line="240" w:lineRule="auto"/>
      </w:pPr>
      <w:r>
        <w:separator/>
      </w:r>
    </w:p>
  </w:footnote>
  <w:footnote w:type="continuationSeparator" w:id="0">
    <w:p w:rsidR="004F1247" w:rsidRDefault="004F1247" w:rsidP="0019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3736D96"/>
    <w:multiLevelType w:val="hybridMultilevel"/>
    <w:tmpl w:val="EEEC6788"/>
    <w:lvl w:ilvl="0" w:tplc="D0D65FA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5E74552A"/>
    <w:multiLevelType w:val="hybridMultilevel"/>
    <w:tmpl w:val="1346C9D8"/>
    <w:lvl w:ilvl="0" w:tplc="74E88B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828B0"/>
    <w:multiLevelType w:val="hybridMultilevel"/>
    <w:tmpl w:val="03EE2EA6"/>
    <w:lvl w:ilvl="0" w:tplc="CB866B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9C070D"/>
    <w:multiLevelType w:val="hybridMultilevel"/>
    <w:tmpl w:val="85AC78B4"/>
    <w:lvl w:ilvl="0" w:tplc="7E0CF97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D70"/>
    <w:rsid w:val="00002623"/>
    <w:rsid w:val="00012119"/>
    <w:rsid w:val="0004193F"/>
    <w:rsid w:val="00060C62"/>
    <w:rsid w:val="0006154B"/>
    <w:rsid w:val="00062959"/>
    <w:rsid w:val="00082EAD"/>
    <w:rsid w:val="000B15C8"/>
    <w:rsid w:val="000E0551"/>
    <w:rsid w:val="000F7A50"/>
    <w:rsid w:val="00107AFB"/>
    <w:rsid w:val="00110B1C"/>
    <w:rsid w:val="001161A3"/>
    <w:rsid w:val="001328FF"/>
    <w:rsid w:val="00170542"/>
    <w:rsid w:val="00173D9A"/>
    <w:rsid w:val="001906A8"/>
    <w:rsid w:val="002413F1"/>
    <w:rsid w:val="00254840"/>
    <w:rsid w:val="00272A31"/>
    <w:rsid w:val="002847FA"/>
    <w:rsid w:val="00290D6F"/>
    <w:rsid w:val="002F6B6B"/>
    <w:rsid w:val="00314998"/>
    <w:rsid w:val="003441BC"/>
    <w:rsid w:val="00401DF6"/>
    <w:rsid w:val="00407857"/>
    <w:rsid w:val="004D09F3"/>
    <w:rsid w:val="004F1247"/>
    <w:rsid w:val="0057731B"/>
    <w:rsid w:val="005A3F2E"/>
    <w:rsid w:val="005F42EE"/>
    <w:rsid w:val="00603D70"/>
    <w:rsid w:val="006A1418"/>
    <w:rsid w:val="006B1E0C"/>
    <w:rsid w:val="006B3B7F"/>
    <w:rsid w:val="006E5851"/>
    <w:rsid w:val="007022A0"/>
    <w:rsid w:val="00723DE0"/>
    <w:rsid w:val="007534E7"/>
    <w:rsid w:val="00770160"/>
    <w:rsid w:val="007C3FC6"/>
    <w:rsid w:val="00832836"/>
    <w:rsid w:val="00833377"/>
    <w:rsid w:val="00836C08"/>
    <w:rsid w:val="008E2C88"/>
    <w:rsid w:val="008F31ED"/>
    <w:rsid w:val="009153D4"/>
    <w:rsid w:val="00A1704E"/>
    <w:rsid w:val="00A364A5"/>
    <w:rsid w:val="00AA25A8"/>
    <w:rsid w:val="00AB7BC9"/>
    <w:rsid w:val="00BA21FE"/>
    <w:rsid w:val="00BC5806"/>
    <w:rsid w:val="00C15E46"/>
    <w:rsid w:val="00C77D68"/>
    <w:rsid w:val="00C830C3"/>
    <w:rsid w:val="00CA423C"/>
    <w:rsid w:val="00CD5EFA"/>
    <w:rsid w:val="00D2363F"/>
    <w:rsid w:val="00D37D70"/>
    <w:rsid w:val="00D9786F"/>
    <w:rsid w:val="00E5391F"/>
    <w:rsid w:val="00E57A5A"/>
    <w:rsid w:val="00EB3019"/>
    <w:rsid w:val="00EC67E7"/>
    <w:rsid w:val="00ED5B14"/>
    <w:rsid w:val="00F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2C9A1F-066F-4FD9-8A17-0FE2B613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4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7D70"/>
    <w:pPr>
      <w:spacing w:after="200" w:line="276" w:lineRule="auto"/>
      <w:ind w:left="720"/>
    </w:pPr>
    <w:rPr>
      <w:lang w:eastAsia="en-US"/>
    </w:rPr>
  </w:style>
  <w:style w:type="paragraph" w:customStyle="1" w:styleId="1">
    <w:name w:val="Абзац списка1"/>
    <w:basedOn w:val="a"/>
    <w:uiPriority w:val="99"/>
    <w:rsid w:val="001161A3"/>
    <w:pPr>
      <w:widowControl w:val="0"/>
      <w:suppressAutoHyphens/>
      <w:spacing w:after="200" w:line="276" w:lineRule="auto"/>
      <w:ind w:left="720"/>
    </w:pPr>
    <w:rPr>
      <w:kern w:val="1"/>
    </w:rPr>
  </w:style>
  <w:style w:type="paragraph" w:styleId="a4">
    <w:name w:val="Balloon Text"/>
    <w:basedOn w:val="a"/>
    <w:link w:val="a5"/>
    <w:uiPriority w:val="99"/>
    <w:semiHidden/>
    <w:locked/>
    <w:rsid w:val="00254840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15E4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01DF6"/>
    <w:rPr>
      <w:rFonts w:cs="Times New Roman"/>
      <w:sz w:val="22"/>
      <w:szCs w:val="22"/>
    </w:rPr>
  </w:style>
  <w:style w:type="paragraph" w:customStyle="1" w:styleId="Text">
    <w:name w:val="Text"/>
    <w:basedOn w:val="a"/>
    <w:next w:val="a"/>
    <w:rsid w:val="009153D4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locked/>
    <w:rsid w:val="001906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semiHidden/>
    <w:rsid w:val="001906A8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locked/>
    <w:rsid w:val="001906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1906A8"/>
    <w:rPr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6B3B7F"/>
    <w:rPr>
      <w:rFonts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ACFD-2B80-4975-BBE8-41AD0F20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14</cp:revision>
  <cp:lastPrinted>2015-10-06T09:38:00Z</cp:lastPrinted>
  <dcterms:created xsi:type="dcterms:W3CDTF">2015-10-01T14:43:00Z</dcterms:created>
  <dcterms:modified xsi:type="dcterms:W3CDTF">2017-11-22T08:59:00Z</dcterms:modified>
</cp:coreProperties>
</file>