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57" w:rsidRPr="00901D57" w:rsidRDefault="00901D57" w:rsidP="00901D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1D57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901D57" w:rsidRPr="00901D57" w:rsidRDefault="00901D57" w:rsidP="00901D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1D57">
        <w:rPr>
          <w:rFonts w:ascii="Times New Roman" w:hAnsi="Times New Roman" w:cs="Times New Roman"/>
          <w:sz w:val="24"/>
          <w:szCs w:val="24"/>
        </w:rPr>
        <w:t>Шишкинская средняя общеобразовательная школа</w:t>
      </w:r>
    </w:p>
    <w:p w:rsidR="00901D57" w:rsidRPr="00901D57" w:rsidRDefault="00901D57" w:rsidP="00901D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1D57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901D57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DB3A0D" w:rsidRDefault="00DB3A0D" w:rsidP="006455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21059" w:rsidRPr="00901D57" w:rsidRDefault="006455E6" w:rsidP="006455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01D5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52990">
        <w:rPr>
          <w:rFonts w:ascii="Times New Roman" w:hAnsi="Times New Roman" w:cs="Times New Roman"/>
          <w:sz w:val="28"/>
          <w:szCs w:val="28"/>
        </w:rPr>
        <w:t xml:space="preserve">ООП </w:t>
      </w:r>
    </w:p>
    <w:p w:rsidR="006455E6" w:rsidRPr="00901D57" w:rsidRDefault="006455E6" w:rsidP="006455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455E6" w:rsidRPr="00901D57" w:rsidRDefault="006455E6" w:rsidP="006455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455E6" w:rsidRPr="00901D57" w:rsidRDefault="006455E6" w:rsidP="006455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455E6" w:rsidRPr="00901D57" w:rsidRDefault="006455E6" w:rsidP="006455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455E6" w:rsidRPr="00901D57" w:rsidRDefault="006455E6" w:rsidP="006455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455E6" w:rsidRPr="00901D57" w:rsidRDefault="006455E6" w:rsidP="006455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21059" w:rsidRPr="00901D57" w:rsidRDefault="00421059" w:rsidP="004210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059" w:rsidRPr="00901D57" w:rsidRDefault="00901D57" w:rsidP="0090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5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21059" w:rsidRPr="00901D57" w:rsidRDefault="00421059" w:rsidP="00421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57">
        <w:rPr>
          <w:rFonts w:ascii="Times New Roman" w:hAnsi="Times New Roman" w:cs="Times New Roman"/>
          <w:b/>
          <w:sz w:val="28"/>
          <w:szCs w:val="28"/>
        </w:rPr>
        <w:t>по учебному предмету «Литературное чтение», 4 класс</w:t>
      </w:r>
    </w:p>
    <w:p w:rsidR="00421059" w:rsidRPr="00901D57" w:rsidRDefault="00421059" w:rsidP="00421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57">
        <w:rPr>
          <w:rFonts w:ascii="Times New Roman" w:hAnsi="Times New Roman" w:cs="Times New Roman"/>
          <w:b/>
          <w:sz w:val="28"/>
          <w:szCs w:val="28"/>
        </w:rPr>
        <w:t>на 201</w:t>
      </w:r>
      <w:r w:rsidR="006455E6" w:rsidRPr="00901D57">
        <w:rPr>
          <w:rFonts w:ascii="Times New Roman" w:hAnsi="Times New Roman" w:cs="Times New Roman"/>
          <w:b/>
          <w:sz w:val="28"/>
          <w:szCs w:val="28"/>
        </w:rPr>
        <w:t>7</w:t>
      </w:r>
      <w:r w:rsidRPr="00901D57">
        <w:rPr>
          <w:rFonts w:ascii="Times New Roman" w:hAnsi="Times New Roman" w:cs="Times New Roman"/>
          <w:b/>
          <w:sz w:val="28"/>
          <w:szCs w:val="28"/>
        </w:rPr>
        <w:t>-201</w:t>
      </w:r>
      <w:r w:rsidR="006455E6" w:rsidRPr="00901D57">
        <w:rPr>
          <w:rFonts w:ascii="Times New Roman" w:hAnsi="Times New Roman" w:cs="Times New Roman"/>
          <w:b/>
          <w:sz w:val="28"/>
          <w:szCs w:val="28"/>
        </w:rPr>
        <w:t>8</w:t>
      </w:r>
      <w:r w:rsidRPr="00901D5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1059" w:rsidRPr="00901D57" w:rsidRDefault="00421059" w:rsidP="00421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9" w:rsidRPr="00901D57" w:rsidRDefault="00421059" w:rsidP="00421059">
      <w:pPr>
        <w:rPr>
          <w:rFonts w:ascii="Times New Roman" w:hAnsi="Times New Roman" w:cs="Times New Roman"/>
          <w:b/>
          <w:sz w:val="28"/>
          <w:szCs w:val="28"/>
        </w:rPr>
      </w:pPr>
    </w:p>
    <w:p w:rsidR="00421059" w:rsidRPr="00901D57" w:rsidRDefault="00421059" w:rsidP="006455E6">
      <w:pPr>
        <w:jc w:val="right"/>
        <w:rPr>
          <w:rFonts w:ascii="Times New Roman" w:hAnsi="Times New Roman" w:cs="Times New Roman"/>
          <w:sz w:val="28"/>
          <w:szCs w:val="28"/>
        </w:rPr>
      </w:pPr>
      <w:r w:rsidRPr="00901D57">
        <w:rPr>
          <w:rFonts w:ascii="Times New Roman" w:hAnsi="Times New Roman" w:cs="Times New Roman"/>
          <w:sz w:val="28"/>
          <w:szCs w:val="28"/>
        </w:rPr>
        <w:t>Составитель: учитель</w:t>
      </w:r>
      <w:r w:rsidR="006455E6" w:rsidRPr="00901D57">
        <w:rPr>
          <w:rFonts w:ascii="Times New Roman" w:hAnsi="Times New Roman" w:cs="Times New Roman"/>
          <w:sz w:val="28"/>
          <w:szCs w:val="28"/>
        </w:rPr>
        <w:t xml:space="preserve"> начальных классов Пальянова О.В</w:t>
      </w:r>
      <w:r w:rsidRPr="00901D57">
        <w:rPr>
          <w:rFonts w:ascii="Times New Roman" w:hAnsi="Times New Roman" w:cs="Times New Roman"/>
          <w:sz w:val="28"/>
          <w:szCs w:val="28"/>
        </w:rPr>
        <w:t>.</w:t>
      </w:r>
    </w:p>
    <w:p w:rsidR="00421059" w:rsidRDefault="00421059" w:rsidP="00421059">
      <w:pPr>
        <w:rPr>
          <w:sz w:val="24"/>
        </w:rPr>
      </w:pPr>
    </w:p>
    <w:p w:rsidR="00421059" w:rsidRDefault="00421059" w:rsidP="00421059"/>
    <w:p w:rsidR="00421059" w:rsidRDefault="00421059" w:rsidP="00421059"/>
    <w:p w:rsidR="00421059" w:rsidRDefault="00421059" w:rsidP="00421059">
      <w:pPr>
        <w:jc w:val="center"/>
      </w:pPr>
    </w:p>
    <w:p w:rsidR="00BD2BC3" w:rsidRDefault="00BD2BC3" w:rsidP="00A62F22">
      <w:pPr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455E6" w:rsidRPr="00901D57" w:rsidRDefault="00901D57" w:rsidP="00901D57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01D57">
        <w:rPr>
          <w:rFonts w:ascii="Times New Roman" w:hAnsi="Times New Roman" w:cs="Times New Roman"/>
          <w:bCs/>
          <w:caps/>
          <w:sz w:val="24"/>
          <w:szCs w:val="24"/>
        </w:rPr>
        <w:t>с.УШАКОВО, 2017</w:t>
      </w:r>
    </w:p>
    <w:p w:rsidR="0026395F" w:rsidRPr="006455E6" w:rsidRDefault="0026395F" w:rsidP="0026395F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6455E6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26395F" w:rsidRPr="006455E6" w:rsidRDefault="0026395F" w:rsidP="005E485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Рабочая программа разработана на основе авторской программы Н. А. </w:t>
      </w:r>
      <w:proofErr w:type="spellStart"/>
      <w:r w:rsidRPr="006455E6">
        <w:rPr>
          <w:rFonts w:ascii="Times New Roman" w:hAnsi="Times New Roman" w:cs="Times New Roman"/>
        </w:rPr>
        <w:t>Чураковой</w:t>
      </w:r>
      <w:proofErr w:type="spellEnd"/>
      <w:r w:rsidRPr="006455E6">
        <w:rPr>
          <w:rFonts w:ascii="Times New Roman" w:hAnsi="Times New Roman" w:cs="Times New Roman"/>
        </w:rPr>
        <w:t xml:space="preserve"> УМК «Перспективная начальная школа». </w:t>
      </w:r>
    </w:p>
    <w:p w:rsidR="0026395F" w:rsidRPr="006455E6" w:rsidRDefault="0026395F" w:rsidP="005E485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Для реализации программного содержания используются следующие учебно-методические пособия: </w:t>
      </w:r>
    </w:p>
    <w:p w:rsidR="0026395F" w:rsidRPr="006455E6" w:rsidRDefault="0026395F" w:rsidP="005E485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1. </w:t>
      </w:r>
      <w:proofErr w:type="spellStart"/>
      <w:r w:rsidRPr="006455E6">
        <w:rPr>
          <w:rFonts w:ascii="Times New Roman" w:hAnsi="Times New Roman" w:cs="Times New Roman"/>
          <w:i/>
          <w:iCs/>
        </w:rPr>
        <w:t>Чуракова</w:t>
      </w:r>
      <w:proofErr w:type="spellEnd"/>
      <w:r w:rsidRPr="006455E6">
        <w:rPr>
          <w:rFonts w:ascii="Times New Roman" w:hAnsi="Times New Roman" w:cs="Times New Roman"/>
          <w:i/>
          <w:iCs/>
        </w:rPr>
        <w:t>, Н. А.</w:t>
      </w:r>
      <w:r w:rsidRPr="006455E6">
        <w:rPr>
          <w:rFonts w:ascii="Times New Roman" w:hAnsi="Times New Roman" w:cs="Times New Roman"/>
        </w:rPr>
        <w:t xml:space="preserve"> Литературное </w:t>
      </w:r>
      <w:proofErr w:type="gramStart"/>
      <w:r w:rsidRPr="006455E6">
        <w:rPr>
          <w:rFonts w:ascii="Times New Roman" w:hAnsi="Times New Roman" w:cs="Times New Roman"/>
        </w:rPr>
        <w:t>чтение :</w:t>
      </w:r>
      <w:proofErr w:type="gramEnd"/>
      <w:r w:rsidRPr="006455E6">
        <w:rPr>
          <w:rFonts w:ascii="Times New Roman" w:hAnsi="Times New Roman" w:cs="Times New Roman"/>
        </w:rPr>
        <w:t xml:space="preserve"> 4 класс : учебник : в 2 ч. / Н. А. </w:t>
      </w:r>
      <w:proofErr w:type="spellStart"/>
      <w:r w:rsidRPr="006455E6">
        <w:rPr>
          <w:rFonts w:ascii="Times New Roman" w:hAnsi="Times New Roman" w:cs="Times New Roman"/>
        </w:rPr>
        <w:t>Чуракова</w:t>
      </w:r>
      <w:proofErr w:type="spellEnd"/>
      <w:r w:rsidRPr="006455E6">
        <w:rPr>
          <w:rFonts w:ascii="Times New Roman" w:hAnsi="Times New Roman" w:cs="Times New Roman"/>
        </w:rPr>
        <w:t xml:space="preserve">. – </w:t>
      </w:r>
      <w:proofErr w:type="gramStart"/>
      <w:r w:rsidRPr="006455E6">
        <w:rPr>
          <w:rFonts w:ascii="Times New Roman" w:hAnsi="Times New Roman" w:cs="Times New Roman"/>
        </w:rPr>
        <w:t>М. :</w:t>
      </w:r>
      <w:proofErr w:type="gramEnd"/>
      <w:r w:rsidRPr="006455E6">
        <w:rPr>
          <w:rFonts w:ascii="Times New Roman" w:hAnsi="Times New Roman" w:cs="Times New Roman"/>
        </w:rPr>
        <w:t xml:space="preserve"> Академкнига/Учебник, 2010.</w:t>
      </w:r>
    </w:p>
    <w:p w:rsidR="0026395F" w:rsidRPr="006455E6" w:rsidRDefault="0026395F" w:rsidP="005E485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2. </w:t>
      </w:r>
      <w:proofErr w:type="spellStart"/>
      <w:r w:rsidRPr="006455E6">
        <w:rPr>
          <w:rFonts w:ascii="Times New Roman" w:hAnsi="Times New Roman" w:cs="Times New Roman"/>
          <w:i/>
          <w:iCs/>
        </w:rPr>
        <w:t>Малаховская</w:t>
      </w:r>
      <w:proofErr w:type="spellEnd"/>
      <w:r w:rsidRPr="006455E6">
        <w:rPr>
          <w:rFonts w:ascii="Times New Roman" w:hAnsi="Times New Roman" w:cs="Times New Roman"/>
          <w:i/>
          <w:iCs/>
        </w:rPr>
        <w:t>, О. В.</w:t>
      </w:r>
      <w:r w:rsidRPr="006455E6">
        <w:rPr>
          <w:rFonts w:ascii="Times New Roman" w:hAnsi="Times New Roman" w:cs="Times New Roman"/>
        </w:rPr>
        <w:t xml:space="preserve"> Литературное </w:t>
      </w:r>
      <w:proofErr w:type="gramStart"/>
      <w:r w:rsidRPr="006455E6">
        <w:rPr>
          <w:rFonts w:ascii="Times New Roman" w:hAnsi="Times New Roman" w:cs="Times New Roman"/>
        </w:rPr>
        <w:t>чтение :</w:t>
      </w:r>
      <w:proofErr w:type="gramEnd"/>
      <w:r w:rsidRPr="006455E6">
        <w:rPr>
          <w:rFonts w:ascii="Times New Roman" w:hAnsi="Times New Roman" w:cs="Times New Roman"/>
        </w:rPr>
        <w:t xml:space="preserve"> 4 класс : хрестоматия / О. В. </w:t>
      </w:r>
      <w:proofErr w:type="spellStart"/>
      <w:r w:rsidRPr="006455E6">
        <w:rPr>
          <w:rFonts w:ascii="Times New Roman" w:hAnsi="Times New Roman" w:cs="Times New Roman"/>
        </w:rPr>
        <w:t>Малаховская</w:t>
      </w:r>
      <w:proofErr w:type="spellEnd"/>
      <w:r w:rsidRPr="006455E6">
        <w:rPr>
          <w:rFonts w:ascii="Times New Roman" w:hAnsi="Times New Roman" w:cs="Times New Roman"/>
        </w:rPr>
        <w:t xml:space="preserve"> ; под ред. Н. А. </w:t>
      </w:r>
      <w:proofErr w:type="spellStart"/>
      <w:r w:rsidRPr="006455E6">
        <w:rPr>
          <w:rFonts w:ascii="Times New Roman" w:hAnsi="Times New Roman" w:cs="Times New Roman"/>
        </w:rPr>
        <w:t>Чураковой</w:t>
      </w:r>
      <w:proofErr w:type="spellEnd"/>
      <w:r w:rsidRPr="006455E6">
        <w:rPr>
          <w:rFonts w:ascii="Times New Roman" w:hAnsi="Times New Roman" w:cs="Times New Roman"/>
        </w:rPr>
        <w:t xml:space="preserve">. – </w:t>
      </w:r>
      <w:proofErr w:type="gramStart"/>
      <w:r w:rsidRPr="006455E6">
        <w:rPr>
          <w:rFonts w:ascii="Times New Roman" w:hAnsi="Times New Roman" w:cs="Times New Roman"/>
        </w:rPr>
        <w:t>М. :</w:t>
      </w:r>
      <w:proofErr w:type="gramEnd"/>
      <w:r w:rsidRPr="006455E6">
        <w:rPr>
          <w:rFonts w:ascii="Times New Roman" w:hAnsi="Times New Roman" w:cs="Times New Roman"/>
        </w:rPr>
        <w:t xml:space="preserve"> Академкнига/Учебник, 2010.</w:t>
      </w:r>
    </w:p>
    <w:p w:rsidR="0026395F" w:rsidRPr="006455E6" w:rsidRDefault="0026395F" w:rsidP="005E485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3. </w:t>
      </w:r>
      <w:proofErr w:type="spellStart"/>
      <w:r w:rsidRPr="006455E6">
        <w:rPr>
          <w:rFonts w:ascii="Times New Roman" w:hAnsi="Times New Roman" w:cs="Times New Roman"/>
          <w:i/>
          <w:iCs/>
        </w:rPr>
        <w:t>Малаховская</w:t>
      </w:r>
      <w:proofErr w:type="spellEnd"/>
      <w:r w:rsidRPr="006455E6">
        <w:rPr>
          <w:rFonts w:ascii="Times New Roman" w:hAnsi="Times New Roman" w:cs="Times New Roman"/>
          <w:i/>
          <w:iCs/>
        </w:rPr>
        <w:t>, О. В.</w:t>
      </w:r>
      <w:r w:rsidRPr="006455E6">
        <w:rPr>
          <w:rFonts w:ascii="Times New Roman" w:hAnsi="Times New Roman" w:cs="Times New Roman"/>
        </w:rPr>
        <w:t xml:space="preserve"> Литературное </w:t>
      </w:r>
      <w:proofErr w:type="gramStart"/>
      <w:r w:rsidRPr="006455E6">
        <w:rPr>
          <w:rFonts w:ascii="Times New Roman" w:hAnsi="Times New Roman" w:cs="Times New Roman"/>
        </w:rPr>
        <w:t>чтение :</w:t>
      </w:r>
      <w:proofErr w:type="gramEnd"/>
      <w:r w:rsidRPr="006455E6">
        <w:rPr>
          <w:rFonts w:ascii="Times New Roman" w:hAnsi="Times New Roman" w:cs="Times New Roman"/>
        </w:rPr>
        <w:t xml:space="preserve"> 4 класс : тетрадь для самостоятельной работы № 1, 2 / О. В. </w:t>
      </w:r>
      <w:proofErr w:type="spellStart"/>
      <w:r w:rsidRPr="006455E6">
        <w:rPr>
          <w:rFonts w:ascii="Times New Roman" w:hAnsi="Times New Roman" w:cs="Times New Roman"/>
        </w:rPr>
        <w:t>Малаховская</w:t>
      </w:r>
      <w:proofErr w:type="spellEnd"/>
      <w:r w:rsidRPr="006455E6">
        <w:rPr>
          <w:rFonts w:ascii="Times New Roman" w:hAnsi="Times New Roman" w:cs="Times New Roman"/>
        </w:rPr>
        <w:t xml:space="preserve">. – </w:t>
      </w:r>
      <w:proofErr w:type="gramStart"/>
      <w:r w:rsidRPr="006455E6">
        <w:rPr>
          <w:rFonts w:ascii="Times New Roman" w:hAnsi="Times New Roman" w:cs="Times New Roman"/>
        </w:rPr>
        <w:t>М. :</w:t>
      </w:r>
      <w:proofErr w:type="gramEnd"/>
      <w:r w:rsidRPr="006455E6">
        <w:rPr>
          <w:rFonts w:ascii="Times New Roman" w:hAnsi="Times New Roman" w:cs="Times New Roman"/>
        </w:rPr>
        <w:t xml:space="preserve"> Академкнига/Учебник 2010.</w:t>
      </w:r>
    </w:p>
    <w:p w:rsidR="0026395F" w:rsidRPr="006455E6" w:rsidRDefault="0026395F" w:rsidP="005E485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4. </w:t>
      </w:r>
      <w:proofErr w:type="spellStart"/>
      <w:r w:rsidRPr="006455E6">
        <w:rPr>
          <w:rFonts w:ascii="Times New Roman" w:hAnsi="Times New Roman" w:cs="Times New Roman"/>
          <w:i/>
          <w:iCs/>
        </w:rPr>
        <w:t>Чуракова</w:t>
      </w:r>
      <w:proofErr w:type="spellEnd"/>
      <w:r w:rsidRPr="006455E6">
        <w:rPr>
          <w:rFonts w:ascii="Times New Roman" w:hAnsi="Times New Roman" w:cs="Times New Roman"/>
          <w:i/>
          <w:iCs/>
        </w:rPr>
        <w:t>, Н. А.</w:t>
      </w:r>
      <w:r w:rsidRPr="006455E6">
        <w:rPr>
          <w:rFonts w:ascii="Times New Roman" w:hAnsi="Times New Roman" w:cs="Times New Roman"/>
        </w:rPr>
        <w:t xml:space="preserve"> Литературное </w:t>
      </w:r>
      <w:proofErr w:type="gramStart"/>
      <w:r w:rsidRPr="006455E6">
        <w:rPr>
          <w:rFonts w:ascii="Times New Roman" w:hAnsi="Times New Roman" w:cs="Times New Roman"/>
        </w:rPr>
        <w:t>чтение :</w:t>
      </w:r>
      <w:proofErr w:type="gramEnd"/>
      <w:r w:rsidRPr="006455E6">
        <w:rPr>
          <w:rFonts w:ascii="Times New Roman" w:hAnsi="Times New Roman" w:cs="Times New Roman"/>
        </w:rPr>
        <w:t xml:space="preserve"> 4 класс : метод. пособие для учителя / Н. А. </w:t>
      </w:r>
      <w:proofErr w:type="spellStart"/>
      <w:r w:rsidRPr="006455E6">
        <w:rPr>
          <w:rFonts w:ascii="Times New Roman" w:hAnsi="Times New Roman" w:cs="Times New Roman"/>
        </w:rPr>
        <w:t>Чуракова</w:t>
      </w:r>
      <w:proofErr w:type="spellEnd"/>
      <w:r w:rsidRPr="006455E6">
        <w:rPr>
          <w:rFonts w:ascii="Times New Roman" w:hAnsi="Times New Roman" w:cs="Times New Roman"/>
        </w:rPr>
        <w:t xml:space="preserve">, О. В. </w:t>
      </w:r>
      <w:proofErr w:type="spellStart"/>
      <w:r w:rsidRPr="006455E6">
        <w:rPr>
          <w:rFonts w:ascii="Times New Roman" w:hAnsi="Times New Roman" w:cs="Times New Roman"/>
        </w:rPr>
        <w:t>Малаховская</w:t>
      </w:r>
      <w:proofErr w:type="spellEnd"/>
      <w:r w:rsidRPr="006455E6">
        <w:rPr>
          <w:rFonts w:ascii="Times New Roman" w:hAnsi="Times New Roman" w:cs="Times New Roman"/>
        </w:rPr>
        <w:t xml:space="preserve">. – </w:t>
      </w:r>
      <w:proofErr w:type="gramStart"/>
      <w:r w:rsidRPr="006455E6">
        <w:rPr>
          <w:rFonts w:ascii="Times New Roman" w:hAnsi="Times New Roman" w:cs="Times New Roman"/>
        </w:rPr>
        <w:t>М. :</w:t>
      </w:r>
      <w:proofErr w:type="gramEnd"/>
      <w:r w:rsidRPr="006455E6">
        <w:rPr>
          <w:rFonts w:ascii="Times New Roman" w:hAnsi="Times New Roman" w:cs="Times New Roman"/>
        </w:rPr>
        <w:t xml:space="preserve"> Академкнига/Учебник, 2008.</w:t>
      </w:r>
    </w:p>
    <w:p w:rsidR="0026395F" w:rsidRPr="006455E6" w:rsidRDefault="0026395F" w:rsidP="0026395F">
      <w:pPr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  <w:b/>
        </w:rPr>
        <w:t>Программа рассчитана на 102 часа.</w:t>
      </w:r>
      <w:r w:rsidRPr="006455E6">
        <w:rPr>
          <w:rFonts w:ascii="Times New Roman" w:hAnsi="Times New Roman" w:cs="Times New Roman"/>
        </w:rPr>
        <w:t xml:space="preserve"> В конце учебного года проводится контрольный тест, а в течение года – организационные формы, нацеливающие школьников распределять работу с соседом по парте, меняться ролями, проверять работу друг друга, выполнять работу в малых группах.</w:t>
      </w:r>
    </w:p>
    <w:p w:rsidR="0026395F" w:rsidRPr="006455E6" w:rsidRDefault="0026395F" w:rsidP="006455E6">
      <w:pPr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</w:rPr>
      </w:pPr>
      <w:r w:rsidRPr="006455E6">
        <w:rPr>
          <w:rFonts w:ascii="Times New Roman" w:hAnsi="Times New Roman" w:cs="Times New Roman"/>
          <w:b/>
          <w:bCs/>
        </w:rPr>
        <w:t>Требовани</w:t>
      </w:r>
      <w:r w:rsidR="006455E6">
        <w:rPr>
          <w:rFonts w:ascii="Times New Roman" w:hAnsi="Times New Roman" w:cs="Times New Roman"/>
          <w:b/>
          <w:bCs/>
        </w:rPr>
        <w:t xml:space="preserve">я к уровню подготовки учащихся по курсу «Литературное чтение» </w:t>
      </w:r>
      <w:r w:rsidRPr="006455E6">
        <w:rPr>
          <w:rFonts w:ascii="Times New Roman" w:hAnsi="Times New Roman" w:cs="Times New Roman"/>
          <w:b/>
          <w:bCs/>
        </w:rPr>
        <w:t>к концу четвертого года обучения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6455E6">
        <w:rPr>
          <w:rFonts w:ascii="Times New Roman" w:hAnsi="Times New Roman" w:cs="Times New Roman"/>
          <w:b/>
          <w:bCs/>
          <w:i/>
          <w:iCs/>
        </w:rPr>
        <w:t xml:space="preserve">Учащиеся должны знать/понимать: 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• содержание основных литературных произведений, изученных в классе, их авторов и названия; 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• названия 1–2 детских журналов и их основное содержание (на уровне рубрик); 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>• основной вектор движения художественной культуры: от народного творчества к авторским формам;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6455E6">
        <w:rPr>
          <w:rFonts w:ascii="Times New Roman" w:hAnsi="Times New Roman" w:cs="Times New Roman"/>
          <w:b/>
          <w:bCs/>
          <w:i/>
          <w:iCs/>
        </w:rPr>
        <w:t xml:space="preserve">уметь: 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• читать осознанно и выразительно про себя, учитывая индивидуальный темп чтения; 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•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кратко и подробно; 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• различать основные малые жанры фольклора; сказку о животных, волшебную сказку; басню, рассказ; отличать народные произведения от авторских; 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• характеризовать героев произведений; сравнивать характеры героев одного и разных произведений; выявлять авторское отношение к герою; 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• читать наизусть (по выбору) стихотворные произведения или отрывки из них; 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• находить и различать средства художественной выразительности в авторской литературе; 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• обосновывать свое высказывание о литературном произведении или герое, подтверждать его фрагментами или отдельными строчками из произведения; 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• ориентироваться в книге по ее элементам (автор, название, титульный лист, страница «Содержание» или «Оглавление», аннотация, иллюстрации); 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lastRenderedPageBreak/>
        <w:t>• составлять тематический, жанровый и монографический сборники произведений; составлять аннотацию на отдельное произведение и на сборник произведений;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6455E6">
        <w:rPr>
          <w:rFonts w:ascii="Times New Roman" w:hAnsi="Times New Roman" w:cs="Times New Roman"/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• для самостоятельного выбора книг в библиотеке с целью решения разных задач (чтение согласно рекомендованному списку; подготовка устного сообщения на определенную тему); 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• определения содержания книги по ее элементам («Оглавлению» или «Содержанию», аннотации, иллюстрациям); 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• самостоятельного чтения выбранных книг; </w:t>
      </w:r>
    </w:p>
    <w:p w:rsidR="0026395F" w:rsidRPr="006455E6" w:rsidRDefault="0026395F" w:rsidP="00263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 xml:space="preserve">• высказывания оценочных суждений о героях прочитанных произведений; </w:t>
      </w:r>
    </w:p>
    <w:p w:rsidR="00D02B67" w:rsidRDefault="0026395F" w:rsidP="00A9628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455E6">
        <w:rPr>
          <w:rFonts w:ascii="Times New Roman" w:hAnsi="Times New Roman" w:cs="Times New Roman"/>
        </w:rPr>
        <w:t>• работы с разными источниками информации (включа</w:t>
      </w:r>
      <w:r w:rsidR="00A96289" w:rsidRPr="006455E6">
        <w:rPr>
          <w:rFonts w:ascii="Times New Roman" w:hAnsi="Times New Roman" w:cs="Times New Roman"/>
        </w:rPr>
        <w:t>я словари разного направления).</w:t>
      </w:r>
    </w:p>
    <w:p w:rsidR="006455E6" w:rsidRPr="006455E6" w:rsidRDefault="006455E6" w:rsidP="006455E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455E6">
        <w:rPr>
          <w:rFonts w:ascii="Times New Roman" w:eastAsia="Calibri" w:hAnsi="Times New Roman" w:cs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10835"/>
        <w:gridCol w:w="1980"/>
      </w:tblGrid>
      <w:tr w:rsidR="006455E6" w:rsidRPr="006455E6" w:rsidTr="00144D5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5E6" w:rsidRPr="006455E6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5E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5E6" w:rsidRPr="006455E6" w:rsidRDefault="006455E6" w:rsidP="00645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5E6">
              <w:rPr>
                <w:rFonts w:ascii="Times New Roman" w:eastAsia="Calibri" w:hAnsi="Times New Roman" w:cs="Times New Roman"/>
              </w:rPr>
              <w:t xml:space="preserve">Содержание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5E6" w:rsidRPr="006455E6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5E6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6455E6" w:rsidRPr="006455E6" w:rsidTr="00144D5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5E6" w:rsidRPr="00144D55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144D55" w:rsidRDefault="006455E6" w:rsidP="0064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D55">
              <w:rPr>
                <w:rFonts w:ascii="Times New Roman" w:hAnsi="Times New Roman" w:cs="Times New Roman"/>
                <w:bCs/>
              </w:rPr>
              <w:t>Постигаем законы волшебной сказки: отыскиваем в ней отражение древних представлений о мире</w:t>
            </w:r>
            <w:r w:rsidRPr="00144D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6455E6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6455E6" w:rsidRPr="006455E6" w:rsidTr="00144D5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144D55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144D55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55">
              <w:rPr>
                <w:rFonts w:ascii="Times New Roman" w:hAnsi="Times New Roman" w:cs="Times New Roman"/>
                <w:bCs/>
              </w:rPr>
              <w:t>Знакомимся с повествованиями, основанными на фольклоре. Обнаруживаем в былине интерес к истории, а в авторской сказке – интерес к миру чувств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6455E6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455E6" w:rsidRPr="006455E6" w:rsidTr="00144D5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5E6" w:rsidRPr="00144D55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144D55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55">
              <w:rPr>
                <w:rFonts w:ascii="Times New Roman" w:hAnsi="Times New Roman" w:cs="Times New Roman"/>
                <w:bCs/>
              </w:rPr>
              <w:t xml:space="preserve">Учимся у поэтов и художников видеть красоту </w:t>
            </w:r>
            <w:r w:rsidRPr="00144D55">
              <w:rPr>
                <w:rFonts w:ascii="Times New Roman" w:hAnsi="Times New Roman" w:cs="Times New Roman"/>
                <w:bCs/>
              </w:rPr>
              <w:br/>
              <w:t xml:space="preserve">природы и красоту человека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6455E6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455E6" w:rsidRPr="006455E6" w:rsidTr="00144D5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5E6" w:rsidRPr="00144D55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144D55" w:rsidRDefault="006455E6" w:rsidP="006455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 w:rsidRPr="00144D55">
              <w:rPr>
                <w:rFonts w:ascii="Times New Roman" w:hAnsi="Times New Roman" w:cs="Times New Roman"/>
                <w:bCs/>
              </w:rPr>
              <w:t xml:space="preserve">Всматриваемся в лица наших сверстников, живших задолго до нас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6455E6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6455E6" w:rsidRPr="006455E6" w:rsidTr="00144D5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144D55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144D55" w:rsidRDefault="006455E6" w:rsidP="006455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 w:rsidRPr="00144D55">
              <w:rPr>
                <w:rFonts w:ascii="Times New Roman" w:hAnsi="Times New Roman" w:cs="Times New Roman"/>
                <w:bCs/>
              </w:rPr>
              <w:t xml:space="preserve">Пытаемся понять, как на нас воздействует КРАСОТА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6455E6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6455E6" w:rsidRPr="006455E6" w:rsidTr="00144D5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144D55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144D55" w:rsidRDefault="006455E6" w:rsidP="0064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D55">
              <w:rPr>
                <w:rFonts w:ascii="Times New Roman" w:hAnsi="Times New Roman" w:cs="Times New Roman"/>
                <w:bCs/>
              </w:rPr>
              <w:t>Приближаемся к разгадке тайны особого зрения. Выясняем, что помогает человеку стать человеком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6455E6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6455E6" w:rsidRPr="006455E6" w:rsidTr="00144D5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144D55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144D55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44D55">
              <w:rPr>
                <w:rFonts w:ascii="Times New Roman" w:hAnsi="Times New Roman" w:cs="Times New Roman"/>
                <w:bCs/>
              </w:rPr>
              <w:t>Обнаруживаем, что у искусства есть своя, особенная, правда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6455E6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6455E6" w:rsidRPr="006455E6" w:rsidTr="00144D5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144D55" w:rsidRDefault="006455E6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Pr="00144D55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 w:rsidRPr="00144D55">
              <w:rPr>
                <w:rFonts w:ascii="Times New Roman" w:hAnsi="Times New Roman" w:cs="Times New Roman"/>
                <w:bCs/>
              </w:rPr>
              <w:t>Убеждаемся, что без прошлого у людей нет будущего. Задумываемся над тем, что такое отечество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E6" w:rsidRDefault="00144D55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144D55" w:rsidRPr="006455E6" w:rsidTr="00144D5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55" w:rsidRPr="00144D55" w:rsidRDefault="00144D55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5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55" w:rsidRPr="00144D55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 w:rsidRPr="00144D55">
              <w:rPr>
                <w:rFonts w:ascii="Times New Roman" w:hAnsi="Times New Roman" w:cs="Times New Roman"/>
                <w:bCs/>
              </w:rPr>
              <w:t xml:space="preserve">Человек в мире культуры. Его прошлое, настоящее и будущее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55" w:rsidRDefault="00144D55" w:rsidP="006455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color w:val="000000"/>
          <w:u w:val="single"/>
        </w:rPr>
        <w:t>Особенности организации контроля по чтению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i/>
          <w:iCs/>
          <w:color w:val="000000"/>
        </w:rPr>
        <w:t>Текущий контроль</w:t>
      </w:r>
      <w:r>
        <w:rPr>
          <w:color w:val="000000"/>
        </w:rPr>
        <w:t> 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i/>
          <w:iCs/>
          <w:color w:val="000000"/>
        </w:rPr>
        <w:t>Тематический контроль</w:t>
      </w:r>
      <w:r>
        <w:rPr>
          <w:color w:val="000000"/>
        </w:rPr>
        <w:t> 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i/>
          <w:iCs/>
          <w:color w:val="000000"/>
        </w:rPr>
        <w:t>Итоговый контроль</w:t>
      </w:r>
      <w:r>
        <w:rPr>
          <w:color w:val="000000"/>
        </w:rPr>
        <w:t> 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lastRenderedPageBreak/>
        <w:t>Чтение наизусть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Оценка "5"</w:t>
      </w:r>
      <w:r>
        <w:rPr>
          <w:color w:val="000000"/>
        </w:rPr>
        <w:t xml:space="preserve"> - твердо, без подсказок, знает наизусть, </w:t>
      </w:r>
      <w:proofErr w:type="gramStart"/>
      <w:r>
        <w:rPr>
          <w:color w:val="000000"/>
        </w:rPr>
        <w:t>выразительно  читает</w:t>
      </w:r>
      <w:proofErr w:type="gramEnd"/>
      <w:r>
        <w:rPr>
          <w:color w:val="000000"/>
        </w:rPr>
        <w:t>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Оценка </w:t>
      </w:r>
      <w:r>
        <w:rPr>
          <w:color w:val="000000"/>
        </w:rPr>
        <w:t xml:space="preserve">"4" - знает </w:t>
      </w:r>
      <w:proofErr w:type="gramStart"/>
      <w:r>
        <w:rPr>
          <w:color w:val="000000"/>
        </w:rPr>
        <w:t>стихотворение  наизусть</w:t>
      </w:r>
      <w:proofErr w:type="gramEnd"/>
      <w:r>
        <w:rPr>
          <w:color w:val="000000"/>
        </w:rPr>
        <w:t>,  но допускает при  чтении  перестановку  слов,  самостоятельно исправляет допущенные неточности.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Оценка </w:t>
      </w:r>
      <w:r>
        <w:rPr>
          <w:color w:val="000000"/>
        </w:rPr>
        <w:t>"3" - читает наизусть, но при чтении обнаруживает нетвердое усвоение текста.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Оценка </w:t>
      </w:r>
      <w:r>
        <w:rPr>
          <w:color w:val="000000"/>
        </w:rPr>
        <w:t>"2" - нарушает последовательность при чтении, не полностью воспроизводит текст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Выразительное чтение стихотворения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Требования к выразительному чтению: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Правильная постановка логического ударения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Соблюдение пауз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Правильный выбор темпа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Соблюдение нужной интонации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 Безошибочное чтение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Оценка "5"</w:t>
      </w:r>
      <w:r>
        <w:rPr>
          <w:color w:val="000000"/>
        </w:rPr>
        <w:t> - выполнены правильно все требования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Оценка "4" </w:t>
      </w:r>
      <w:r>
        <w:rPr>
          <w:color w:val="000000"/>
        </w:rPr>
        <w:t>- не соблюдены 1-2 требования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Оценка "3"</w:t>
      </w:r>
      <w:r>
        <w:rPr>
          <w:color w:val="000000"/>
        </w:rPr>
        <w:t> -допущены ошибки по трем требованиям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Оценка "2"</w:t>
      </w:r>
      <w:r>
        <w:rPr>
          <w:color w:val="000000"/>
        </w:rPr>
        <w:t> - допущены ошибки более, чем по трем требованиям</w:t>
      </w:r>
      <w:r>
        <w:rPr>
          <w:rStyle w:val="c32"/>
          <w:b/>
          <w:bCs/>
          <w:i/>
          <w:iCs/>
          <w:color w:val="000000"/>
        </w:rPr>
        <w:t> 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Чтение по ролям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Требования к чтению по ролям: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Своевременно начинать читать свои слова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Подбирать правильную интонацию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Читать безошибочно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Читать выразительно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Оценка </w:t>
      </w:r>
      <w:r>
        <w:rPr>
          <w:color w:val="000000"/>
        </w:rPr>
        <w:t>"5" - выполнены все требования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Оценка </w:t>
      </w:r>
      <w:r>
        <w:rPr>
          <w:color w:val="000000"/>
        </w:rPr>
        <w:t>"4" - допущены ошибки по одному какому-то требованию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Оценка </w:t>
      </w:r>
      <w:r>
        <w:rPr>
          <w:color w:val="000000"/>
        </w:rPr>
        <w:t>"3" - допущены ошибки по двум требованиям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Оценка </w:t>
      </w:r>
      <w:r>
        <w:rPr>
          <w:color w:val="000000"/>
        </w:rPr>
        <w:t>"2" -допущены ошибки по трем требованиям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Пересказ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Оценка "5"</w:t>
      </w:r>
      <w:r>
        <w:rPr>
          <w:color w:val="000000"/>
        </w:rPr>
        <w:t> 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Оценка "4"</w:t>
      </w:r>
      <w:r>
        <w:rPr>
          <w:color w:val="000000"/>
        </w:rPr>
        <w:t> -допускает 1-2 ошибки, неточности, сам исправляет их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2"/>
          <w:b/>
          <w:bCs/>
          <w:color w:val="000000"/>
        </w:rPr>
        <w:t>Оценка  "</w:t>
      </w:r>
      <w:proofErr w:type="gramEnd"/>
      <w:r>
        <w:rPr>
          <w:rStyle w:val="c2"/>
          <w:b/>
          <w:bCs/>
          <w:color w:val="000000"/>
        </w:rPr>
        <w:t>3"</w:t>
      </w:r>
      <w:r>
        <w:rPr>
          <w:color w:val="000000"/>
        </w:rPr>
        <w:t> - пересказывает при  помощи  наводящих вопросов учителя,  не умеет последовательно  передать содержание прочитанного, допускает речевые ошибки.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Оценка "2"</w:t>
      </w:r>
      <w:r>
        <w:rPr>
          <w:color w:val="000000"/>
        </w:rPr>
        <w:t> - не может передать содержание прочитанного.</w:t>
      </w:r>
    </w:p>
    <w:p w:rsidR="006455E6" w:rsidRPr="006455E6" w:rsidRDefault="006455E6" w:rsidP="00645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7DA" w:rsidRDefault="007157DA" w:rsidP="005E485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</w:p>
    <w:p w:rsidR="005E4856" w:rsidRPr="005E4856" w:rsidRDefault="005E4856" w:rsidP="005E4856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E4856">
        <w:rPr>
          <w:rStyle w:val="c6"/>
          <w:b/>
          <w:color w:val="000000"/>
          <w:sz w:val="28"/>
          <w:szCs w:val="28"/>
        </w:rPr>
        <w:t xml:space="preserve">Личностные, </w:t>
      </w:r>
      <w:proofErr w:type="spellStart"/>
      <w:r w:rsidRPr="005E4856">
        <w:rPr>
          <w:rStyle w:val="c6"/>
          <w:b/>
          <w:color w:val="000000"/>
          <w:sz w:val="28"/>
          <w:szCs w:val="28"/>
        </w:rPr>
        <w:t>метапредметные</w:t>
      </w:r>
      <w:proofErr w:type="spellEnd"/>
      <w:r w:rsidRPr="005E4856">
        <w:rPr>
          <w:rStyle w:val="c6"/>
          <w:b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 xml:space="preserve">Планируемые результаты освоения учебной программы по учебному </w:t>
      </w:r>
      <w:proofErr w:type="gramStart"/>
      <w:r>
        <w:rPr>
          <w:rStyle w:val="c32"/>
          <w:b/>
          <w:bCs/>
          <w:i/>
          <w:iCs/>
          <w:color w:val="000000"/>
        </w:rPr>
        <w:t>предмету  «</w:t>
      </w:r>
      <w:proofErr w:type="gramEnd"/>
      <w:r>
        <w:rPr>
          <w:rStyle w:val="c32"/>
          <w:b/>
          <w:bCs/>
          <w:i/>
          <w:iCs/>
          <w:color w:val="000000"/>
        </w:rPr>
        <w:t>Литературное чтение» к концу 4-го года обучения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Раздел «Виды речевой и читательской деятельности»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Выпускник   научится: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читать про себя в процессе первичного ознакомительного чтения, выборочного чтения и повторного изучающего чтения;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грамотно писать письма и отвечать на полученные письма в процессе предметной переписки с научным клубом младшего школьника «Ключ и заря»;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определять главную тему и мысль произведения; делить тест на смысловые части, составлять план текста и использовать его для пересказа; пересказывать текст кратко и подробно;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представлять содержание основных литературных произведений, изученных в классе, указывать их авторов и названия;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перечислять названия 2-3 детских журналов и пересказывать их основное содержание (на уровне рубрик);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характеризовать героев произведений; сравнивать характеры одного и разных произведений; выявлять авторское отношение к герою;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        обосновывать </w:t>
      </w:r>
      <w:proofErr w:type="spellStart"/>
      <w:r>
        <w:rPr>
          <w:color w:val="000000"/>
        </w:rPr>
        <w:t>своѐ</w:t>
      </w:r>
      <w:proofErr w:type="spellEnd"/>
      <w:r>
        <w:rPr>
          <w:color w:val="000000"/>
        </w:rPr>
        <w:t xml:space="preserve">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        ориентироваться в книге по </w:t>
      </w:r>
      <w:proofErr w:type="spellStart"/>
      <w:r>
        <w:rPr>
          <w:color w:val="000000"/>
        </w:rPr>
        <w:t>еѐ</w:t>
      </w:r>
      <w:proofErr w:type="spellEnd"/>
      <w:r>
        <w:rPr>
          <w:color w:val="000000"/>
        </w:rPr>
        <w:t xml:space="preserve"> элементам (автор, название, титульный лист, страница «Содержание» или «Оглавление», аннотация, иллюстрации);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        делать самостоятельный выбор книг в библиотеке с целью решения разных задач (чтение согласно рекомендованному списку; подготовка устного сообщения на </w:t>
      </w:r>
      <w:proofErr w:type="spellStart"/>
      <w:r>
        <w:rPr>
          <w:color w:val="000000"/>
        </w:rPr>
        <w:t>определѐнную</w:t>
      </w:r>
      <w:proofErr w:type="spellEnd"/>
      <w:r>
        <w:rPr>
          <w:color w:val="000000"/>
        </w:rPr>
        <w:t xml:space="preserve"> тему);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высказывать оценочные суждения о героях прочитанных произведений и тактично воспринимать мнения одноклассников;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самостоятельно работать с разными источниками информации (включая словари и справочники разного направления).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Раздел «Литературоведческая пропедевтика»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Различение типов рифм, различение жанровых особенностей произведений народного творчества и авторской литературы, узнавание в текстах литературных </w:t>
      </w:r>
      <w:proofErr w:type="spellStart"/>
      <w:r>
        <w:rPr>
          <w:color w:val="000000"/>
        </w:rPr>
        <w:t>приѐмов</w:t>
      </w:r>
      <w:proofErr w:type="spellEnd"/>
      <w:r>
        <w:rPr>
          <w:color w:val="000000"/>
        </w:rPr>
        <w:t xml:space="preserve"> (сравнение, олицетворение, звукопись, гипербола, контраст) и понимание причин их использования</w:t>
      </w:r>
      <w:r>
        <w:rPr>
          <w:rStyle w:val="c32"/>
          <w:b/>
          <w:bCs/>
          <w:i/>
          <w:iCs/>
          <w:color w:val="000000"/>
        </w:rPr>
        <w:t>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Выпускник   научится: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представлять основной вектор движения художественной культуры: от народного творчества к авторским формам;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•        отличать народные произведения от авторских;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находить и различать средства художественной выразительности в авторской литературе (</w:t>
      </w:r>
      <w:proofErr w:type="spellStart"/>
      <w:r>
        <w:rPr>
          <w:color w:val="000000"/>
        </w:rPr>
        <w:t>приѐмы</w:t>
      </w:r>
      <w:proofErr w:type="spellEnd"/>
      <w:r>
        <w:rPr>
          <w:color w:val="000000"/>
        </w:rPr>
        <w:t>: сравнение, олицетворение, гипербола (преувеличение), звукопись, контраст, повтор, разные типы рифмы).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Выпускник в процессе самостоятельной, парной, групповой и коллективной работы получит возможность научиться: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- волшебной сказки и былины;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представлять жизнь жанров фольклора во времени (эволюция жанра волшебной сказки; сохранение жанровых особенностей гимна);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обнаруживать связь смысла стихотворения с избранной поэтом стихотворной формой (на примере классической и современной поэзии);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        понимать роль творческой биографии писателя (поэта, художника) в создании художественного произведения; • понимать, что произведения, принадлежащие к разным видам искусства </w:t>
      </w:r>
      <w:proofErr w:type="spellStart"/>
      <w:r>
        <w:rPr>
          <w:color w:val="000000"/>
        </w:rPr>
        <w:t>могутсравниваться</w:t>
      </w:r>
      <w:proofErr w:type="spellEnd"/>
      <w:r>
        <w:rPr>
          <w:color w:val="000000"/>
        </w:rPr>
        <w:t xml:space="preserve"> не только на основе их тематического сходства, но и на основе сходства или раз</w:t>
      </w:r>
      <w:r>
        <w:rPr>
          <w:rStyle w:val="c32"/>
          <w:b/>
          <w:bCs/>
          <w:i/>
          <w:iCs/>
          <w:color w:val="000000"/>
        </w:rPr>
        <w:t>личия мировосприятия их авторов (выраженных в произведении мыслей и переживаний).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Раздел «Элементы творческой деятельности учащихся»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Чтение по </w:t>
      </w:r>
      <w:proofErr w:type="gramStart"/>
      <w:r>
        <w:rPr>
          <w:color w:val="000000"/>
        </w:rPr>
        <w:t xml:space="preserve">ролям,   </w:t>
      </w:r>
      <w:proofErr w:type="gramEnd"/>
      <w:r>
        <w:rPr>
          <w:color w:val="000000"/>
        </w:rPr>
        <w:t>устное словесное рисование, работа с репродукциями, создание собственных текстов.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Выпускник в процессе самостоятельной, парной, групповой и коллективной работы получат возможность научиться: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читать вслух стихотворный и прозаический тексты на основе восприятия и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обсуждать с одноклассниками литературные, живописные и музыкальные произведения с точки зрения выраженных в них мыслей, чувств и переживаний;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устно и письменно (в форме высказываний 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Ожидаемые результаты формирования УУД к концу 4-го года обучения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В области предметных общих учебных действий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Выпускник научится: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ориентироваться в книге по названию, оглавлению, отличать сборник произведений от авторской книги;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самостоятельно и целенаправленно осуществлять выбор книги в библиотеке по заданной тематике, по собственному желанию;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•        сравнивать, сопоставлять художественные произведения разных жанров, выделяя два - 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читать по ролям литературное произведение;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Выпускник в процессе самостоятельной, парной, групповой и коллективной работы получит возможность научиться: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определять предпочтительный круг чтения, исходя из собственных интересов и познавательных потребностей;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писать отзыв о прочитанной книге;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работать с тематическим каталогом;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работать с детской периодикой.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эпитет1);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творчески пересказывать текст (от лица героя, от автора), дополнять текст;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создавать иллюстрации по содержанию произведения;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работать в группе, создавая инсценировки по произведению, сценарии, проекты;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создавать собственный текст (повествование-по аналогии, рассуждение - развёрнутый ответ на вопрос; описание - характеристика героя).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В области познавательных общих учебных действий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Выпускник научится: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        свободно ориентироваться в текущей учебной книге и в других книгах комплекта; в корпусе учебных словарей, в периодических изданиях, в фонде школьной библиотеки: уметь находить нужную информацию и использовать </w:t>
      </w:r>
      <w:proofErr w:type="spellStart"/>
      <w:r>
        <w:rPr>
          <w:color w:val="000000"/>
        </w:rPr>
        <w:t>еѐв</w:t>
      </w:r>
      <w:proofErr w:type="spellEnd"/>
      <w:r>
        <w:rPr>
          <w:color w:val="000000"/>
        </w:rPr>
        <w:t xml:space="preserve"> разных учебных целях;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</w:t>
      </w:r>
      <w:r>
        <w:rPr>
          <w:rStyle w:val="c32"/>
          <w:b/>
          <w:bCs/>
          <w:i/>
          <w:iCs/>
          <w:color w:val="000000"/>
        </w:rPr>
        <w:t>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В области коммуникативных учебных действий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Выпускник научится: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lastRenderedPageBreak/>
        <w:t>В рамках коммуникации как сотрудничества: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разным формам учебной кооперации (работа вдвоём, в малой группе, в большой группе) и разным социальным ролям (ведущего и исполнителя).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В рамках коммуникации как взаимодействия: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аргументировано высказывать свою собственную точку зрения;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уметь корректно критиковать альтернативную позицию.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В области регулятивных учебных действий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Выпускник научится: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  осуществлять самоконтроль и контроль за ходом выполнения работы и полученного результата.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В области личностных учебных действий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Выпускник получит возможность научится:</w:t>
      </w:r>
    </w:p>
    <w:p w:rsidR="005E4856" w:rsidRDefault="005E4856" w:rsidP="005E48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осознавать значение литературного чтения в формировании собственной культуры и мировосприятия;</w:t>
      </w:r>
    </w:p>
    <w:p w:rsidR="00144D55" w:rsidRPr="00E84303" w:rsidRDefault="005E4856" w:rsidP="00E8430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        профилировать свою нравственно-этическую ориентацию (накопив в ходе анализа произведений и общения по их поводу опыт моральных </w:t>
      </w:r>
      <w:r w:rsidR="00E84303">
        <w:rPr>
          <w:color w:val="000000"/>
        </w:rPr>
        <w:t>оценок и нравственного выбора).</w:t>
      </w:r>
    </w:p>
    <w:p w:rsidR="00E84303" w:rsidRPr="00E84303" w:rsidRDefault="00E84303" w:rsidP="00E84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Постигаем законы волшебной сказки: отыскиваем в ней отражение древних представлений о мире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общего представления о «мифе» 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способе жизни человека в древности, помогающем установить отношения человека с миром природы. Представления о Мировом дереве как о связи между миром человека и волшебными мирами; представления о тотемных животных и тотемных растениях как о прародителях человека.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Волшебная сказка. 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Особенности сюжета (нарушение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победа над волшебным миром как восстановление социального (природного) порядка и справедливости).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особенностей мифологического восприятия мира в сказках народов мира, в старославянских легендах и русских народных сказках.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Былина        как        эпический        жанр     </w:t>
      </w:r>
      <w:proofErr w:type="gramStart"/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(</w:t>
      </w:r>
      <w:proofErr w:type="gramEnd"/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историческое повествование).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— торговлей или ратными подвигами — свое отечество).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Знакомимся с повествованиями, основанными на фольклоре. Обнаруживаем в былине интерес к истории, а авторской сказке- интерес к миру чувств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Авторская сказка. 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структурных (жанровых и сюжетных) связей с народной сказкой и обретение нового смысла. Развитие сказочной «этики»: от победы с помощью магической силы — к торжеству ума, смекалки (в народной сказке); к осознанию ценности нравственного совершенства и силы любви (в авторской сказке).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Учимся у поэтов и художников видеть </w:t>
      </w:r>
      <w:proofErr w:type="gramStart"/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красоту  природы</w:t>
      </w:r>
      <w:proofErr w:type="gramEnd"/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красоту человека.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Pr="00E84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В.Жуковский</w:t>
      </w:r>
      <w:proofErr w:type="spellEnd"/>
      <w:r w:rsidRPr="00E84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Д.Самойлов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Н.Заболоцкий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И.Бунин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В.Набоков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Ю.Коваль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Б.Сергуненков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Всматриваемся в лица наших сверстников, живущих задолго до нас.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Выясняем, насколько они с нами похожи.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Рассказ. 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Дальнейшие наблюдения за особенностями жанра рассказа: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событие в рассказе — яркий случай, раскрывающий характер героя;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сложность характера героя и развитие его во времени;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драматизм рассказа (А. Чехов «Ванька»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«Мальчики»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Андреев «Петька на 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формирование первичных представлений о художественной правде как о правде мира чувств, которая может существовать в контексте вымысла и воображения;</w:t>
      </w:r>
    </w:p>
    <w:p w:rsidR="00E84303" w:rsidRPr="007157DA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  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выразительность художественного языка.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Пытаемся понять, </w:t>
      </w:r>
      <w:r w:rsidR="00715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на нас воздействует красота </w:t>
      </w:r>
      <w:r w:rsidR="007157DA" w:rsidRPr="007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="007157DA" w:rsidRPr="007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И.Пивоварова</w:t>
      </w:r>
      <w:proofErr w:type="spellEnd"/>
      <w:r w:rsidR="007157DA" w:rsidRPr="007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7157DA" w:rsidRPr="007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Л.Улицкая</w:t>
      </w:r>
      <w:proofErr w:type="spellEnd"/>
      <w:r w:rsidR="007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7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С.Козлов</w:t>
      </w:r>
      <w:proofErr w:type="spellEnd"/>
      <w:r w:rsidR="007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7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Б.Пастернак</w:t>
      </w:r>
      <w:proofErr w:type="spellEnd"/>
      <w:r w:rsidR="007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7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В.Соколов</w:t>
      </w:r>
      <w:proofErr w:type="spellEnd"/>
      <w:r w:rsidR="007157DA" w:rsidRPr="007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157DA" w:rsidRPr="007157DA" w:rsidRDefault="007157DA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Приближаемся к разгадке тайны особого зрения. Выясняем, что помогает человеку стать человеком (</w:t>
      </w:r>
      <w:proofErr w:type="spellStart"/>
      <w:proofErr w:type="gramStart"/>
      <w:r w:rsidRPr="007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С.Лагерлёф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Чудесное путешествие Нильса с дикими гусями»</w:t>
      </w:r>
      <w:r w:rsidRPr="007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А.де</w:t>
      </w:r>
      <w:proofErr w:type="spellEnd"/>
      <w:r w:rsidRPr="007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С.-Экзюпери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«Маленький принц»</w:t>
      </w:r>
      <w:r w:rsidRPr="007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Обнаруживаем, что </w:t>
      </w:r>
      <w:r w:rsidR="00DB3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искусства есть своя особенная правда </w:t>
      </w:r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М.Вайсман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В.Хлебников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А.Ахматова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А.Кушнер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В.Маяковский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А.Фет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Ф.Тютчев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М.Лермонтов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М.Волошин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С.Маршак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А.Пушкин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Убеждаемся, что без прошлого у людей нет будущего. Зад</w:t>
      </w:r>
      <w:r w:rsidR="00DB3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умываемся над тем, что такое   Отечество </w:t>
      </w:r>
      <w:r w:rsid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А.Пантелеев</w:t>
      </w:r>
      <w:proofErr w:type="spellEnd"/>
      <w:r w:rsid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А.Ахматова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Н.Рубцов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Д.Кедрин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Древнегреческий ги</w:t>
      </w:r>
      <w:r w:rsid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 природе, Государственный гимн</w:t>
      </w:r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РФ,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П.Младший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А.Пушкин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        культура.        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        формирование умений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книге по ее элементам («Содержание» и «Оглавление» книги, титульный лист, 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аннотация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.сведения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художниках-иллюстраторах книги). Формирование умений составлять аннотацию на отдельное произведение и сборник произведений. Представление о собрании сочинений. Использование толкового и 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этимологического учебных словарей для уточнения значений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происхождения слов, встречающихся на страницах литературных произведений.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 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библиографическом словаре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(без использования термина). Использование биографических сведений об авторе для составления небольшого сообщения о творчестве писателя или поэта.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выбирать книги в библиотеке на основе рекомендованного списка.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в мире культуры. Е</w:t>
      </w:r>
      <w:r w:rsidR="00DB3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 прошлое, настоящее и будущее </w:t>
      </w:r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А.Пушкин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М.Яснов</w:t>
      </w:r>
      <w:proofErr w:type="spellEnd"/>
      <w:r w:rsidR="00DB3A0D" w:rsidRPr="00DB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ЧТЕНИЯ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Устное народное творчество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Мифологические 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сюжеты :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Древней Греции, древних славян.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волшебные сказки: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«Сивка-Бурка», «Крошечка-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Морозко»*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«Морской царь и Василиса Премудрая», «Иван-царевич и серый волк»*, «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Финист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-ясный сокол»*; «Семь 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Симеонов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«Каша из топора».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поговорки: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русские пословицы и поговорки (сборник В. Даля),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пословицы и поговорки народов мира;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литературные крылатые выражения.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Былины: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Киевского цикла: «Святогор и Илья Муромец», «Илья Муромец и Соловей —разбойник»;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Новгородского цикла: «Садко».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Классики русской литературы XVIII — первой половины XX в.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        Жуковский «Славянка» (отрывок), «Весеннее чувство» (отрывок), «Приход весны»;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«Тиха украинская ночь», отрывки из «Евгения Онегина»;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 «Парус», «Ветка Палестины», «На севере диком»;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Тютчев «Песок сыпучий по колени…», «Как весел грохот…»;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 Фет «Это утро, радость эта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«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жду…», «Соловьиное эхо…», «Я долго стоял неподвижно»;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Бунин «Нет солнца, но светлы пруды», «Еще и 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холоден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сыр…», «Полями пахнет…»;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Заболоцкий «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Сентябрь»*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«Вечер на Оке»;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Бальмонт «Трудно 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фее»*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        Есенин «Топи да болота, синий плат небес»;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        Хлебников «Мне мало надо», «Кузнечик»;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        Маяковский «А вы могли бы?», «Хорошее отношение к лошадям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 «Опять весна»*, «Осень. Сказочный чертог…»;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Чехов «Ванька», Л. Андреев «Петька на даче»;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        Погорельский «Черная курица, или подземные жители» (в сокращении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Классики</w:t>
      </w:r>
      <w:proofErr w:type="gramEnd"/>
      <w:r w:rsidRPr="00E8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русской литературы второй половины XX в.: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C.        Михалков. Государственный гимн Российской 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Н.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Рыленков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 Родине»;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Рубцов «Душа хранит», «Доволен я буквально всем», «Утро на 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море»*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        Берестов «Морозный день», «Вот и ландыш отцвел», «Образец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Н.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Матвеева «В лощинах снег…»;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Самойлов «Красная осень»;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Шефнер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 привыкайте к чудесам»;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         Кушнер «Сирень»;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        Соколов «Сырые будни. Осени задворки…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К.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Некрасова «Весна»*;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М. 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Яснов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 неба»;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Житков «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Пудя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Паустовский «Приключения жука-носорога»;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Коваль «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«Лес, лес! Возьми 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моюглоть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Пивоварова «Как провожают пароходы», «Как мы ходили в театр», «Бедная Дарья Семеновна»;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Голявкин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«Оса»;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B.        Драгунский «Шарик в синем небе», «Девочка на 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шаре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»;Л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Петрушевская «Нос»;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Улицкая «Капустное чудо», «Бумажная победа»; М. 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Васман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Шмыгимышь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C.        Козлов «Не улетай, пой, птица!»; «Давно бы так, 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»;Б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Сергуненков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«Конь-мотылек».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Зарубежная литература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Древнегреческий «Гимн Природе»;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волшебные сказки: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 Перро «Спящая красавица», «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Рике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хохолком»;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Гримм «Храбрый 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портной»*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Андерсен «Стойкий оловянный солдатик», «Снежная королева» (в отрывках), «Русалочка» (в сокращении), «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Огниво»*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Лагерлёф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«Путешествие Нильса с дикими гусями» (в отрывках);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Экзюпери «Маленький 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принц»*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отрывках);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Даррелл «Моя семья и другие звери» (отрывок).</w:t>
      </w:r>
    </w:p>
    <w:p w:rsidR="00E84303" w:rsidRDefault="00E84303" w:rsidP="00E84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303" w:rsidRPr="00E84303" w:rsidRDefault="00E84303" w:rsidP="00E84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учебно- методических средств обучения</w:t>
      </w:r>
      <w:r w:rsidRPr="00E8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4303" w:rsidRPr="00E84303" w:rsidRDefault="00E84303" w:rsidP="00E8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программного содержания используются 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 учебно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средства обучения.</w:t>
      </w:r>
    </w:p>
    <w:p w:rsidR="00E84303" w:rsidRPr="00E84303" w:rsidRDefault="00E84303" w:rsidP="00E84303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Малаховская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Методическое пособие к учебнику «Литературное чтение. 4 класс», — М.: Академкнига/Учебник.</w:t>
      </w:r>
    </w:p>
    <w:p w:rsidR="00E84303" w:rsidRPr="00E84303" w:rsidRDefault="00E84303" w:rsidP="00E84303">
      <w:pPr>
        <w:numPr>
          <w:ilvl w:val="0"/>
          <w:numId w:val="3"/>
        </w:num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Литературное чтение. 4 класс. Учебник. В 2 ч. — М.: Академкнига/Учебник.</w:t>
      </w:r>
    </w:p>
    <w:p w:rsidR="00E84303" w:rsidRPr="00E84303" w:rsidRDefault="00E84303" w:rsidP="00E84303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Малаховская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Литературное чтение. 4 класс. Хрестоматия. 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Под.ред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Чураковой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Н.А.— М.: Академкнига/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Учебник,.</w:t>
      </w:r>
      <w:proofErr w:type="gramEnd"/>
    </w:p>
    <w:p w:rsidR="00E84303" w:rsidRPr="00E84303" w:rsidRDefault="00E84303" w:rsidP="00E843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объекты,</w:t>
      </w:r>
    </w:p>
    <w:p w:rsidR="00E84303" w:rsidRPr="00E84303" w:rsidRDefault="00E84303" w:rsidP="00E843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модели,  </w:t>
      </w:r>
    </w:p>
    <w:p w:rsidR="00E84303" w:rsidRPr="00E84303" w:rsidRDefault="00E84303" w:rsidP="00E843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Word, Paint, PowerPoint ,Media Player Classic 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</w:t>
      </w:r>
    </w:p>
    <w:p w:rsidR="00E84303" w:rsidRPr="00E84303" w:rsidRDefault="00E84303" w:rsidP="00E843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раздаточные карточки;</w:t>
      </w:r>
    </w:p>
    <w:p w:rsidR="00E84303" w:rsidRPr="00E84303" w:rsidRDefault="00E84303" w:rsidP="00E843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проектор;</w:t>
      </w:r>
    </w:p>
    <w:p w:rsidR="00DB3A0D" w:rsidRDefault="00E84303" w:rsidP="003C33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3C33E1" w:rsidRDefault="003C33E1" w:rsidP="003C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E1" w:rsidRPr="003C33E1" w:rsidRDefault="003C33E1" w:rsidP="003C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D55" w:rsidRDefault="00E82DE0" w:rsidP="00E82DE0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lastRenderedPageBreak/>
        <w:t xml:space="preserve">КАЛЕНДАРНО - </w:t>
      </w:r>
      <w:r w:rsidR="000A51CC" w:rsidRPr="00D02B67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Тематическое планирование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992"/>
        <w:gridCol w:w="7087"/>
        <w:gridCol w:w="1134"/>
        <w:gridCol w:w="2552"/>
      </w:tblGrid>
      <w:tr w:rsidR="00144D55" w:rsidRPr="00E84303" w:rsidTr="00144D55">
        <w:trPr>
          <w:trHeight w:val="336"/>
        </w:trPr>
        <w:tc>
          <w:tcPr>
            <w:tcW w:w="2235" w:type="dxa"/>
            <w:gridSpan w:val="2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44D55" w:rsidRPr="00E84303" w:rsidRDefault="00144D55" w:rsidP="001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144D55" w:rsidRPr="00E84303" w:rsidRDefault="00144D55" w:rsidP="001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44D55" w:rsidRPr="00E84303" w:rsidTr="00144D55">
        <w:trPr>
          <w:trHeight w:val="342"/>
        </w:trPr>
        <w:tc>
          <w:tcPr>
            <w:tcW w:w="1101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vMerge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D55" w:rsidRPr="00E84303" w:rsidTr="005E4856">
        <w:trPr>
          <w:trHeight w:val="405"/>
        </w:trPr>
        <w:tc>
          <w:tcPr>
            <w:tcW w:w="1101" w:type="dxa"/>
            <w:shd w:val="clear" w:color="auto" w:fill="auto"/>
          </w:tcPr>
          <w:p w:rsidR="00144D55" w:rsidRPr="00E84303" w:rsidRDefault="003C33E1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134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Как люди в древности представляли себе окружающий мир. Древнегреческое сказание «Персей»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44D55" w:rsidRPr="00E84303" w:rsidRDefault="00E84303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44D55"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6–16, читать</w:t>
            </w:r>
          </w:p>
        </w:tc>
      </w:tr>
      <w:tr w:rsidR="00144D55" w:rsidRPr="00E84303" w:rsidTr="005E4856">
        <w:tc>
          <w:tcPr>
            <w:tcW w:w="1101" w:type="dxa"/>
            <w:shd w:val="clear" w:color="auto" w:fill="auto"/>
          </w:tcPr>
          <w:p w:rsidR="00144D55" w:rsidRPr="00E84303" w:rsidRDefault="003C33E1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134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Древнегреческое сказание «Персей».</w:t>
            </w:r>
          </w:p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 в «Музейный Дом». Икона с изображением Георгия Победоносца</w:t>
            </w:r>
          </w:p>
        </w:tc>
        <w:tc>
          <w:tcPr>
            <w:tcW w:w="1134" w:type="dxa"/>
            <w:shd w:val="clear" w:color="auto" w:fill="auto"/>
          </w:tcPr>
          <w:p w:rsidR="00144D55" w:rsidRPr="00E84303" w:rsidRDefault="00E84303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44D55"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16–21, пересказ</w:t>
            </w:r>
          </w:p>
        </w:tc>
      </w:tr>
      <w:tr w:rsidR="00144D55" w:rsidRPr="00E84303" w:rsidTr="005E4856">
        <w:tc>
          <w:tcPr>
            <w:tcW w:w="1101" w:type="dxa"/>
            <w:shd w:val="clear" w:color="auto" w:fill="auto"/>
          </w:tcPr>
          <w:p w:rsidR="00144D55" w:rsidRPr="00E84303" w:rsidRDefault="003C33E1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134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Древ</w:t>
            </w:r>
            <w:r w:rsidR="00E82DE0">
              <w:rPr>
                <w:rFonts w:ascii="Times New Roman" w:hAnsi="Times New Roman" w:cs="Times New Roman"/>
                <w:sz w:val="24"/>
                <w:szCs w:val="24"/>
              </w:rPr>
              <w:t xml:space="preserve">негреческое сказание </w:t>
            </w: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«Персей». </w:t>
            </w: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 в</w:t>
            </w:r>
            <w:r w:rsidR="00E82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«Музейный Дом». Икона «Христос </w:t>
            </w: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спускается</w:t>
            </w: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ад»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22–31, читать</w:t>
            </w:r>
          </w:p>
        </w:tc>
      </w:tr>
      <w:tr w:rsidR="00144D55" w:rsidRPr="00E84303" w:rsidTr="00144D55">
        <w:trPr>
          <w:trHeight w:val="383"/>
        </w:trPr>
        <w:tc>
          <w:tcPr>
            <w:tcW w:w="1101" w:type="dxa"/>
            <w:shd w:val="clear" w:color="auto" w:fill="auto"/>
          </w:tcPr>
          <w:p w:rsidR="00144D55" w:rsidRPr="00E84303" w:rsidRDefault="003C33E1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4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31–40, читать</w:t>
            </w:r>
          </w:p>
        </w:tc>
      </w:tr>
      <w:tr w:rsidR="00144D55" w:rsidRPr="00E84303" w:rsidTr="005E4856">
        <w:tc>
          <w:tcPr>
            <w:tcW w:w="1101" w:type="dxa"/>
            <w:shd w:val="clear" w:color="auto" w:fill="auto"/>
          </w:tcPr>
          <w:p w:rsidR="00144D55" w:rsidRPr="00E84303" w:rsidRDefault="003C33E1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4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«Крошечка-</w:t>
            </w:r>
            <w:proofErr w:type="spellStart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41–45, пересказ</w:t>
            </w:r>
          </w:p>
        </w:tc>
      </w:tr>
      <w:tr w:rsidR="00144D55" w:rsidRPr="00E84303" w:rsidTr="00144D55">
        <w:trPr>
          <w:trHeight w:val="279"/>
        </w:trPr>
        <w:tc>
          <w:tcPr>
            <w:tcW w:w="1101" w:type="dxa"/>
            <w:shd w:val="clear" w:color="auto" w:fill="auto"/>
          </w:tcPr>
          <w:p w:rsidR="00144D55" w:rsidRPr="00E84303" w:rsidRDefault="003C33E1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«Морской царь и Василиса Премудрая»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45–</w:t>
            </w:r>
            <w:proofErr w:type="gramStart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51,ответить</w:t>
            </w:r>
            <w:proofErr w:type="gramEnd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144D55" w:rsidRPr="00E84303" w:rsidTr="005E4856">
        <w:tc>
          <w:tcPr>
            <w:tcW w:w="1101" w:type="dxa"/>
            <w:shd w:val="clear" w:color="auto" w:fill="auto"/>
          </w:tcPr>
          <w:p w:rsidR="00144D55" w:rsidRPr="00E84303" w:rsidRDefault="003C33E1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4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«Морозко»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Хрестоматия, с. 6–11, читать</w:t>
            </w:r>
          </w:p>
        </w:tc>
      </w:tr>
      <w:tr w:rsidR="00144D55" w:rsidRPr="00E84303" w:rsidTr="005E4856">
        <w:tc>
          <w:tcPr>
            <w:tcW w:w="1101" w:type="dxa"/>
            <w:shd w:val="clear" w:color="auto" w:fill="auto"/>
          </w:tcPr>
          <w:p w:rsidR="00144D55" w:rsidRPr="00E84303" w:rsidRDefault="003C33E1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4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Хрестоматия, с. 11–16, пересказ</w:t>
            </w:r>
          </w:p>
        </w:tc>
      </w:tr>
      <w:tr w:rsidR="00144D55" w:rsidRPr="00E84303" w:rsidTr="005E4856">
        <w:tc>
          <w:tcPr>
            <w:tcW w:w="1101" w:type="dxa"/>
            <w:shd w:val="clear" w:color="auto" w:fill="auto"/>
          </w:tcPr>
          <w:p w:rsidR="00144D55" w:rsidRPr="00E84303" w:rsidRDefault="003C33E1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сокол».</w:t>
            </w:r>
          </w:p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</w:t>
            </w:r>
          </w:p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16–22, читать</w:t>
            </w:r>
          </w:p>
        </w:tc>
      </w:tr>
      <w:tr w:rsidR="00144D55" w:rsidRPr="00E84303" w:rsidTr="005E4856">
        <w:tc>
          <w:tcPr>
            <w:tcW w:w="1101" w:type="dxa"/>
            <w:shd w:val="clear" w:color="auto" w:fill="auto"/>
          </w:tcPr>
          <w:p w:rsidR="00144D55" w:rsidRPr="00E84303" w:rsidRDefault="003C33E1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4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</w:t>
            </w:r>
          </w:p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23–32, ответить на вопросы</w:t>
            </w:r>
          </w:p>
        </w:tc>
      </w:tr>
      <w:tr w:rsidR="00144D55" w:rsidRPr="00E84303" w:rsidTr="005E4856">
        <w:tc>
          <w:tcPr>
            <w:tcW w:w="1101" w:type="dxa"/>
            <w:shd w:val="clear" w:color="auto" w:fill="auto"/>
          </w:tcPr>
          <w:p w:rsidR="00144D55" w:rsidRPr="00E84303" w:rsidRDefault="003C33E1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4D55" w:rsidRPr="00E84303" w:rsidRDefault="00144D55" w:rsidP="0014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Башкирская народная сказка «Алтын-сака – золотая бабка»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Хрестоматия,</w:t>
            </w:r>
          </w:p>
          <w:p w:rsidR="00144D55" w:rsidRPr="00E84303" w:rsidRDefault="00144D55" w:rsidP="00144D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32–44, читать</w:t>
            </w:r>
          </w:p>
        </w:tc>
      </w:tr>
      <w:tr w:rsidR="00483448" w:rsidRPr="00E84303" w:rsidTr="005E4856">
        <w:tc>
          <w:tcPr>
            <w:tcW w:w="1101" w:type="dxa"/>
            <w:shd w:val="clear" w:color="auto" w:fill="auto"/>
          </w:tcPr>
          <w:p w:rsidR="00483448" w:rsidRPr="00E84303" w:rsidRDefault="003C33E1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Башкирская народная сказка «Алтын-сака – золотая бабка»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</w:t>
            </w:r>
          </w:p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32–44, пересказ</w:t>
            </w:r>
          </w:p>
        </w:tc>
      </w:tr>
      <w:tr w:rsidR="00483448" w:rsidRPr="00E84303" w:rsidTr="005E4856">
        <w:trPr>
          <w:trHeight w:val="477"/>
        </w:trPr>
        <w:tc>
          <w:tcPr>
            <w:tcW w:w="1101" w:type="dxa"/>
            <w:shd w:val="clear" w:color="auto" w:fill="auto"/>
          </w:tcPr>
          <w:p w:rsidR="00483448" w:rsidRPr="00E84303" w:rsidRDefault="003C33E1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34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«Постигаем законы волшебной сказки: отыскиваем в ней отражение древних представлений о мире»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51, ответить на вопросы</w:t>
            </w:r>
          </w:p>
        </w:tc>
      </w:tr>
      <w:tr w:rsidR="00483448" w:rsidRPr="00E84303" w:rsidTr="005E4856">
        <w:tc>
          <w:tcPr>
            <w:tcW w:w="1101" w:type="dxa"/>
            <w:shd w:val="clear" w:color="auto" w:fill="auto"/>
          </w:tcPr>
          <w:p w:rsidR="00483448" w:rsidRPr="00E84303" w:rsidRDefault="003C33E1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34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Соловей-разбойник»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С. 52–58, </w:t>
            </w:r>
            <w:r w:rsidRPr="00E8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</w:t>
            </w:r>
          </w:p>
        </w:tc>
      </w:tr>
      <w:tr w:rsidR="00483448" w:rsidRPr="00E84303" w:rsidTr="005E4856">
        <w:tc>
          <w:tcPr>
            <w:tcW w:w="1101" w:type="dxa"/>
            <w:shd w:val="clear" w:color="auto" w:fill="auto"/>
          </w:tcPr>
          <w:p w:rsidR="00483448" w:rsidRPr="00E84303" w:rsidRDefault="003C33E1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1134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Соловей-разбойник».</w:t>
            </w: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Поход в «Музейный Дом». Репродукция картины М. Врубеля «Богатырь»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58–64, ответить на вопросы</w:t>
            </w:r>
          </w:p>
        </w:tc>
      </w:tr>
      <w:tr w:rsidR="00483448" w:rsidRPr="00E84303" w:rsidTr="005E4856">
        <w:tc>
          <w:tcPr>
            <w:tcW w:w="1101" w:type="dxa"/>
            <w:shd w:val="clear" w:color="auto" w:fill="auto"/>
          </w:tcPr>
          <w:p w:rsidR="00483448" w:rsidRPr="00E84303" w:rsidRDefault="003C33E1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134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Илья Муромец и Святогор.</w:t>
            </w: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Репродукция картины Виктора Васнецова «Богатырь»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Хрестоматия,</w:t>
            </w:r>
          </w:p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45–56, читать</w:t>
            </w:r>
          </w:p>
        </w:tc>
      </w:tr>
      <w:tr w:rsidR="00483448" w:rsidRPr="00E84303" w:rsidTr="005E4856">
        <w:tc>
          <w:tcPr>
            <w:tcW w:w="1101" w:type="dxa"/>
            <w:shd w:val="clear" w:color="auto" w:fill="auto"/>
          </w:tcPr>
          <w:p w:rsidR="00483448" w:rsidRPr="00E84303" w:rsidRDefault="003C33E1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Былина «Садко». </w:t>
            </w: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 в «Музейный Дом». Репродукция картины Н. Рериха «Заморские гости»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65–71, выразительно читать</w:t>
            </w:r>
          </w:p>
        </w:tc>
      </w:tr>
      <w:tr w:rsidR="00483448" w:rsidRPr="00E84303" w:rsidTr="005E4856">
        <w:trPr>
          <w:trHeight w:val="321"/>
        </w:trPr>
        <w:tc>
          <w:tcPr>
            <w:tcW w:w="1101" w:type="dxa"/>
            <w:shd w:val="clear" w:color="auto" w:fill="auto"/>
          </w:tcPr>
          <w:p w:rsidR="00483448" w:rsidRPr="00E84303" w:rsidRDefault="003C33E1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71–80, пересказ</w:t>
            </w:r>
          </w:p>
        </w:tc>
      </w:tr>
      <w:tr w:rsidR="00483448" w:rsidRPr="00E84303" w:rsidTr="005E4856">
        <w:tc>
          <w:tcPr>
            <w:tcW w:w="1101" w:type="dxa"/>
            <w:shd w:val="clear" w:color="auto" w:fill="auto"/>
          </w:tcPr>
          <w:p w:rsidR="00483448" w:rsidRPr="00E84303" w:rsidRDefault="003C33E1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81–89, составить план</w:t>
            </w:r>
          </w:p>
        </w:tc>
      </w:tr>
      <w:tr w:rsidR="00483448" w:rsidRPr="00E84303" w:rsidTr="005E4856">
        <w:tc>
          <w:tcPr>
            <w:tcW w:w="1101" w:type="dxa"/>
            <w:shd w:val="clear" w:color="auto" w:fill="auto"/>
          </w:tcPr>
          <w:p w:rsidR="00483448" w:rsidRPr="00E84303" w:rsidRDefault="003C33E1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Г.-Х. Андерсен «Стойкий оловянный солдатик»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Хрестоматия,</w:t>
            </w:r>
          </w:p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56–67, читать</w:t>
            </w:r>
          </w:p>
        </w:tc>
      </w:tr>
      <w:tr w:rsidR="00483448" w:rsidRPr="00E84303" w:rsidTr="005E4856">
        <w:tc>
          <w:tcPr>
            <w:tcW w:w="1101" w:type="dxa"/>
            <w:shd w:val="clear" w:color="auto" w:fill="auto"/>
          </w:tcPr>
          <w:p w:rsidR="00483448" w:rsidRPr="00E84303" w:rsidRDefault="003C33E1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Г.-Х. Андерсен</w:t>
            </w:r>
            <w:proofErr w:type="gramStart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Стойкий оловянный солдатик»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Пересказ текста по плану</w:t>
            </w:r>
          </w:p>
        </w:tc>
      </w:tr>
      <w:tr w:rsidR="00483448" w:rsidRPr="00E84303" w:rsidTr="005E4856">
        <w:tc>
          <w:tcPr>
            <w:tcW w:w="1101" w:type="dxa"/>
            <w:shd w:val="clear" w:color="auto" w:fill="auto"/>
          </w:tcPr>
          <w:p w:rsidR="00483448" w:rsidRPr="00E84303" w:rsidRDefault="003C33E1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3448" w:rsidRPr="00E84303" w:rsidRDefault="00483448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Г.-Х. Андерсен «Снежная королева». «История п</w:t>
            </w:r>
            <w:r w:rsidR="00E82DE0">
              <w:rPr>
                <w:rFonts w:ascii="Times New Roman" w:hAnsi="Times New Roman" w:cs="Times New Roman"/>
                <w:sz w:val="24"/>
                <w:szCs w:val="24"/>
              </w:rPr>
              <w:t xml:space="preserve">ервая, в которой рассказывается </w:t>
            </w: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о зеркале и его осколках». «История вторая. Мальчик и девочка»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0B68C6" w:rsidP="0048344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Хрестоматия,</w:t>
            </w:r>
          </w:p>
          <w:p w:rsidR="00483448" w:rsidRPr="00E84303" w:rsidRDefault="00483448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67–77</w:t>
            </w:r>
          </w:p>
        </w:tc>
      </w:tr>
      <w:tr w:rsidR="000B68C6" w:rsidRPr="00E84303" w:rsidTr="005E4856">
        <w:tc>
          <w:tcPr>
            <w:tcW w:w="1101" w:type="dxa"/>
            <w:shd w:val="clear" w:color="auto" w:fill="auto"/>
          </w:tcPr>
          <w:p w:rsidR="000B68C6" w:rsidRPr="00E84303" w:rsidRDefault="003C33E1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  <w:shd w:val="clear" w:color="auto" w:fill="auto"/>
          </w:tcPr>
          <w:p w:rsidR="000B68C6" w:rsidRPr="00E84303" w:rsidRDefault="000B68C6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68C6" w:rsidRPr="00E84303" w:rsidRDefault="000B68C6" w:rsidP="004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Г.-Х. Андерсен «Снежная королева». «История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пятая. Маленькая разбойница», «История шестая. Лапландка и финка».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Default="000B68C6" w:rsidP="0048344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Pr="00E84303" w:rsidRDefault="000B68C6" w:rsidP="004834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Хрестоматия, с.77-86</w:t>
            </w:r>
          </w:p>
        </w:tc>
      </w:tr>
      <w:tr w:rsidR="00E82DE0" w:rsidRPr="00E84303" w:rsidTr="003C33E1">
        <w:tc>
          <w:tcPr>
            <w:tcW w:w="1101" w:type="dxa"/>
            <w:shd w:val="clear" w:color="auto" w:fill="auto"/>
          </w:tcPr>
          <w:p w:rsidR="00E82DE0" w:rsidRPr="00E84303" w:rsidRDefault="003C33E1" w:rsidP="00E8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  <w:shd w:val="clear" w:color="auto" w:fill="auto"/>
          </w:tcPr>
          <w:p w:rsidR="00E82DE0" w:rsidRPr="00E84303" w:rsidRDefault="00E82DE0" w:rsidP="00E8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2DE0" w:rsidRPr="00E84303" w:rsidRDefault="00E82DE0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E0" w:rsidRPr="00E84303" w:rsidRDefault="00E82DE0" w:rsidP="00E82DE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Г.-Х. Андерсен «Снежная королева». «История седьмая. Что случилось в чертогах Снежной королевы и что случилось потом».</w:t>
            </w: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Слушаем музыку. Музыкальная пьеса «В пещере горного короля» Э. Грига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E0" w:rsidRPr="00E84303" w:rsidRDefault="00E82DE0" w:rsidP="00E82DE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82DE0" w:rsidRPr="00E84303" w:rsidRDefault="00E82DE0" w:rsidP="00E82DE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Хрестоматия,</w:t>
            </w:r>
          </w:p>
          <w:p w:rsidR="00E82DE0" w:rsidRPr="00E84303" w:rsidRDefault="00E82DE0" w:rsidP="00E8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86–91</w:t>
            </w:r>
          </w:p>
        </w:tc>
      </w:tr>
      <w:tr w:rsidR="00E82DE0" w:rsidRPr="00E84303" w:rsidTr="003C33E1">
        <w:tc>
          <w:tcPr>
            <w:tcW w:w="1101" w:type="dxa"/>
            <w:shd w:val="clear" w:color="auto" w:fill="auto"/>
          </w:tcPr>
          <w:p w:rsidR="00E82DE0" w:rsidRPr="00E84303" w:rsidRDefault="003C33E1" w:rsidP="00E8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134" w:type="dxa"/>
            <w:shd w:val="clear" w:color="auto" w:fill="auto"/>
          </w:tcPr>
          <w:p w:rsidR="00E82DE0" w:rsidRPr="00E84303" w:rsidRDefault="00E82DE0" w:rsidP="00E8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2DE0" w:rsidRPr="00E84303" w:rsidRDefault="00E82DE0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E0" w:rsidRPr="00E84303" w:rsidRDefault="00E82DE0" w:rsidP="00E82DE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«Знакомимся с повествованиями, основанными на фольклоре. Обнаруживаем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ылине интерес к истории, а в ав</w:t>
            </w: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торской сказке – интерес к миру чувств»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E0" w:rsidRPr="00E84303" w:rsidRDefault="00E82DE0" w:rsidP="00E82DE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82DE0" w:rsidRPr="00E84303" w:rsidRDefault="00E82DE0" w:rsidP="00E8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</w:tr>
      <w:tr w:rsidR="000B68C6" w:rsidRPr="00E84303" w:rsidTr="003C33E1">
        <w:tc>
          <w:tcPr>
            <w:tcW w:w="1101" w:type="dxa"/>
            <w:shd w:val="clear" w:color="auto" w:fill="auto"/>
          </w:tcPr>
          <w:p w:rsidR="000B68C6" w:rsidRPr="00E84303" w:rsidRDefault="003C33E1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134" w:type="dxa"/>
            <w:shd w:val="clear" w:color="auto" w:fill="auto"/>
          </w:tcPr>
          <w:p w:rsidR="000B68C6" w:rsidRPr="00E84303" w:rsidRDefault="000B68C6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68C6" w:rsidRPr="00E84303" w:rsidRDefault="000B68C6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В. Жуковский «Славянка», «Весеннее чувство».</w:t>
            </w: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Поход в «Музейный Дом». Репродукции картин И. Левитана «Тихая обитель», «Тропинка в лиственном лесу. Папоротники»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90–100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Выразительно читать</w:t>
            </w:r>
          </w:p>
        </w:tc>
      </w:tr>
      <w:tr w:rsidR="000B68C6" w:rsidRPr="00E84303" w:rsidTr="003C33E1">
        <w:tc>
          <w:tcPr>
            <w:tcW w:w="1101" w:type="dxa"/>
            <w:shd w:val="clear" w:color="auto" w:fill="auto"/>
          </w:tcPr>
          <w:p w:rsidR="000B68C6" w:rsidRPr="00E84303" w:rsidRDefault="003C33E1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34" w:type="dxa"/>
            <w:shd w:val="clear" w:color="auto" w:fill="auto"/>
          </w:tcPr>
          <w:p w:rsidR="000B68C6" w:rsidRPr="00E84303" w:rsidRDefault="000B68C6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68C6" w:rsidRPr="00E84303" w:rsidRDefault="000B68C6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Давид Самойлов «Красная осень».</w:t>
            </w:r>
          </w:p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Николай Заболоцкий «Сентябрь».</w:t>
            </w:r>
          </w:p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Поход в «Музейный Дом». Репродукция картины М. Врубеля «Жемчужина»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101–105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</w:t>
            </w:r>
          </w:p>
        </w:tc>
      </w:tr>
      <w:tr w:rsidR="000B68C6" w:rsidRPr="00E84303" w:rsidTr="003C33E1">
        <w:tc>
          <w:tcPr>
            <w:tcW w:w="1101" w:type="dxa"/>
            <w:shd w:val="clear" w:color="auto" w:fill="auto"/>
          </w:tcPr>
          <w:p w:rsidR="000B68C6" w:rsidRPr="00E84303" w:rsidRDefault="003C33E1" w:rsidP="0077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  <w:r w:rsidR="007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68C6" w:rsidRPr="00E84303" w:rsidRDefault="000B68C6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68C6" w:rsidRPr="00E84303" w:rsidRDefault="000B68C6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Николай Заболоцкий «Оттепель»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B68C6" w:rsidRPr="00E84303" w:rsidRDefault="000B68C6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106–109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выучить наизусть</w:t>
            </w:r>
            <w:r w:rsidR="00774446">
              <w:rPr>
                <w:rFonts w:ascii="Times New Roman" w:hAnsi="Times New Roman" w:cs="Times New Roman"/>
                <w:sz w:val="24"/>
                <w:szCs w:val="24"/>
              </w:rPr>
              <w:t xml:space="preserve"> стих.</w:t>
            </w:r>
          </w:p>
        </w:tc>
      </w:tr>
      <w:tr w:rsidR="000B68C6" w:rsidRPr="00E84303" w:rsidTr="003C33E1">
        <w:tc>
          <w:tcPr>
            <w:tcW w:w="1101" w:type="dxa"/>
            <w:shd w:val="clear" w:color="auto" w:fill="auto"/>
          </w:tcPr>
          <w:p w:rsidR="000B68C6" w:rsidRPr="00E84303" w:rsidRDefault="003C33E1" w:rsidP="0077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  <w:r w:rsidR="007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68C6" w:rsidRPr="00E84303" w:rsidRDefault="000B68C6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68C6" w:rsidRPr="00E84303" w:rsidRDefault="000B68C6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Иван Бунин «Нет солнца, но светлы пруды…», «Детство»</w:t>
            </w:r>
          </w:p>
        </w:tc>
        <w:tc>
          <w:tcPr>
            <w:tcW w:w="1134" w:type="dxa"/>
            <w:shd w:val="clear" w:color="auto" w:fill="auto"/>
          </w:tcPr>
          <w:p w:rsidR="000B68C6" w:rsidRPr="00E84303" w:rsidRDefault="000B68C6" w:rsidP="003C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110–113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выучить наизусть</w:t>
            </w:r>
            <w:r w:rsidR="00774446">
              <w:rPr>
                <w:rFonts w:ascii="Times New Roman" w:hAnsi="Times New Roman" w:cs="Times New Roman"/>
                <w:sz w:val="24"/>
                <w:szCs w:val="24"/>
              </w:rPr>
              <w:t xml:space="preserve"> стих</w:t>
            </w:r>
          </w:p>
        </w:tc>
      </w:tr>
      <w:tr w:rsidR="000B68C6" w:rsidRPr="00E84303" w:rsidTr="003C33E1">
        <w:tc>
          <w:tcPr>
            <w:tcW w:w="1101" w:type="dxa"/>
            <w:shd w:val="clear" w:color="auto" w:fill="auto"/>
          </w:tcPr>
          <w:p w:rsidR="000B68C6" w:rsidRPr="00E84303" w:rsidRDefault="003C33E1" w:rsidP="0077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 w:rsidR="007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68C6" w:rsidRPr="00E84303" w:rsidRDefault="000B68C6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68C6" w:rsidRPr="00E84303" w:rsidRDefault="000B68C6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Владимир Набоков «Обида»</w:t>
            </w:r>
          </w:p>
        </w:tc>
        <w:tc>
          <w:tcPr>
            <w:tcW w:w="1134" w:type="dxa"/>
            <w:shd w:val="clear" w:color="auto" w:fill="auto"/>
          </w:tcPr>
          <w:p w:rsidR="000B68C6" w:rsidRPr="00E84303" w:rsidRDefault="000B68C6" w:rsidP="003C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113–120</w:t>
            </w:r>
            <w:r w:rsidR="007744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0B68C6" w:rsidRPr="00E84303" w:rsidTr="003C33E1">
        <w:tc>
          <w:tcPr>
            <w:tcW w:w="1101" w:type="dxa"/>
            <w:shd w:val="clear" w:color="auto" w:fill="auto"/>
          </w:tcPr>
          <w:p w:rsidR="000B68C6" w:rsidRPr="00E84303" w:rsidRDefault="003C33E1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34" w:type="dxa"/>
            <w:shd w:val="clear" w:color="auto" w:fill="auto"/>
          </w:tcPr>
          <w:p w:rsidR="000B68C6" w:rsidRPr="00E84303" w:rsidRDefault="000B68C6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68C6" w:rsidRPr="00E84303" w:rsidRDefault="000B68C6" w:rsidP="000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Владимир Набоков «Обида».</w:t>
            </w: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Поход в «Музейный Дом». Репродукция картины Эмили </w:t>
            </w:r>
            <w:proofErr w:type="spellStart"/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Шанкс</w:t>
            </w:r>
            <w:proofErr w:type="spellEnd"/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«Наём гувернантки»</w:t>
            </w:r>
          </w:p>
        </w:tc>
        <w:tc>
          <w:tcPr>
            <w:tcW w:w="1134" w:type="dxa"/>
            <w:shd w:val="clear" w:color="auto" w:fill="auto"/>
          </w:tcPr>
          <w:p w:rsidR="000B68C6" w:rsidRPr="00E84303" w:rsidRDefault="000B68C6" w:rsidP="003C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8C6" w:rsidRPr="00E84303" w:rsidRDefault="000B68C6" w:rsidP="000B68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120–127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Владимир Набоков «Грибы», «Мой друг, я искренно жалею...»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3C33E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127–130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выразительно читать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Юрий Коваль «Лес, лес! Возьми мою </w:t>
            </w:r>
            <w:proofErr w:type="spellStart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глоть</w:t>
            </w:r>
            <w:proofErr w:type="spellEnd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Поход в «Музейный Дом». Репродукция картины С. </w:t>
            </w:r>
            <w:proofErr w:type="spellStart"/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Лучишкина</w:t>
            </w:r>
            <w:proofErr w:type="spellEnd"/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«Шар улетел»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130–133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выразительно читать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Виктор Драгунский «Красный шарик в синем небе»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</w:t>
            </w:r>
          </w:p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91–98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выразительно читать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Сергуненков</w:t>
            </w:r>
            <w:proofErr w:type="spellEnd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 «Конь Мотылек». </w:t>
            </w:r>
          </w:p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Репродукция картины В. </w:t>
            </w:r>
            <w:proofErr w:type="spellStart"/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Ватенина</w:t>
            </w:r>
            <w:proofErr w:type="spellEnd"/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«Голуби в небе»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133–136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Джералд</w:t>
            </w:r>
            <w:proofErr w:type="spellEnd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 Даррелл «Землянично-розовый дом» </w:t>
            </w:r>
            <w:r w:rsidRPr="00E84303">
              <w:rPr>
                <w:rFonts w:ascii="Times New Roman" w:hAnsi="Times New Roman" w:cs="Times New Roman"/>
                <w:sz w:val="24"/>
                <w:szCs w:val="24"/>
              </w:rPr>
              <w:br/>
              <w:t>(отрывок из повести «Моя семья и другие звери»)</w:t>
            </w: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Репродукции картин</w:t>
            </w:r>
            <w:r w:rsidR="003C3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Захарова «Зимние разговоры» и «Пейзаж с карасями»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Хрестоматия,</w:t>
            </w:r>
          </w:p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98–108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</w:t>
            </w: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 теме «Учимся у поэтов и художников видеть красоту природы и красоту человека»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Леонид Андреев «Петька на даче»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137–141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Леонид Андреев «Петька на даче»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142–146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Леонид Андреев «Петька на даче».</w:t>
            </w: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Репродукции картин </w:t>
            </w: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Н. Богданова-Бельского </w:t>
            </w: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Ученицы», «У дверей школы»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147–152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Антон Чехов «Ванька».</w:t>
            </w:r>
          </w:p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 в «Музейный Дом». Репродукция картины Н. Богданова-Бель-</w:t>
            </w:r>
            <w:proofErr w:type="spellStart"/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</w:t>
            </w:r>
            <w:proofErr w:type="spellEnd"/>
            <w:r w:rsidRPr="00E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«Визитеры», «Дети за пианино»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152–161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Антон Чехов «Мальчики»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162–167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Антон Чехов «Мальчики»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167–172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Антоний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огорельский «Черная курица, или </w:t>
            </w:r>
            <w:r w:rsidRPr="00E84303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одземные жители»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</w:t>
            </w:r>
          </w:p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108–112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Антоний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горельский «Черная курица, или </w:t>
            </w:r>
            <w:r w:rsidRPr="00E84303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одземные жители»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</w:t>
            </w:r>
          </w:p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112–117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Антоний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горельский «Черная курица, или </w:t>
            </w:r>
            <w:r w:rsidRPr="00E84303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одземные жители»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</w:t>
            </w:r>
          </w:p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118–125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Антоний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горельский «Черная курица, или </w:t>
            </w:r>
            <w:r w:rsidRPr="00E84303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одземные жители»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</w:t>
            </w:r>
          </w:p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125–133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Антоний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горельский «Черная курица, или </w:t>
            </w:r>
            <w:r w:rsidRPr="00E84303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одземные жители»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</w:t>
            </w:r>
          </w:p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133–140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3C33E1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</w:p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Антоний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горельский «Черная курица, или </w:t>
            </w:r>
            <w:r w:rsidRPr="00E84303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одземные жители»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</w:t>
            </w:r>
          </w:p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140–148</w:t>
            </w: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Обобщение по теме «Всматриваемся в лица наших сверстников, живших задолго до нас»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0C" w:rsidRPr="00E84303" w:rsidTr="003C33E1">
        <w:tc>
          <w:tcPr>
            <w:tcW w:w="1101" w:type="dxa"/>
            <w:shd w:val="clear" w:color="auto" w:fill="auto"/>
          </w:tcPr>
          <w:p w:rsidR="0085700C" w:rsidRPr="00E84303" w:rsidRDefault="003C33E1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00C" w:rsidRPr="00E84303" w:rsidRDefault="0085700C" w:rsidP="0085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Человек в мире культуры. Его прошлое, настоящее и будущее. Готовимся к олимпиаде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0C" w:rsidRPr="00E84303" w:rsidRDefault="0085700C" w:rsidP="008570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hAnsi="Times New Roman" w:cs="Times New Roman"/>
                <w:sz w:val="24"/>
                <w:szCs w:val="24"/>
              </w:rPr>
              <w:t>С. 173–176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Ирина Пивоварова «Как провожают пароходы»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6–13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Людмила Улицкая «Бумажная победа». </w:t>
            </w:r>
          </w:p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Слушаем музыку Ф. Шуберта «Музыкальный момент № 3, фа минор»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14–24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Людмила Улицкая «Бумажная победа». </w:t>
            </w:r>
          </w:p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 в «Музейный Дом». Репродукция картины З. Серебряковой «Катя с натюрмортом»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14–29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Сергей Козлов «Не улетай, пой, птица!»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29–32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Сергей Козлов «Давно бы так, заяц!»</w:t>
            </w:r>
          </w:p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 в «Музейный Дом». Репродукция картины Ван Гога «Огороженное поле»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33–36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Владимир Соколов «О умножение листвы на золотеющих дорожках!»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37–39, выучить наизусть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Борис Пастернак «Опять весна» </w:t>
            </w:r>
            <w:r w:rsidRPr="007157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(отрывок)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39–40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Владимир Соколов «Все чернила вышли, вся бумага, все карандаши»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41–43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Ирина Пивоварова «Мы пошли в театр»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</w:t>
            </w:r>
          </w:p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149–152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Сергей Козлов «Лисичка»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</w:t>
            </w:r>
          </w:p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153–155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«Пытаемся понять, как на нас воздействует КРАСОТА»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СельмаЛагерлёф</w:t>
            </w:r>
            <w:proofErr w:type="spellEnd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44–54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СельмаЛагерлёф</w:t>
            </w:r>
            <w:proofErr w:type="spellEnd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54–62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СельмаЛагерлёф</w:t>
            </w:r>
            <w:proofErr w:type="spellEnd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63–70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Антуан де Сент-Экзюпери «Маленький принц»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70–75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Антуан де Сент-Экзюпери «Маленький принц»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75–81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Константин Паустовский «Теплый хлеб»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156–162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Константин Паустовский «Теплый хлеб»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163–170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«Теплый хлеб». </w:t>
            </w:r>
          </w:p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в «Музейный Дом». Репродукции рисунков углем В. Серова «Портрет Елизаветы Карзинкиной», «Портрет Клеопатры </w:t>
            </w:r>
            <w:proofErr w:type="spellStart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Обнинской</w:t>
            </w:r>
            <w:proofErr w:type="spellEnd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». Слушаем музыку «Шутка» из Оркестровой </w:t>
            </w:r>
            <w:proofErr w:type="gramStart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сюиты  си</w:t>
            </w:r>
            <w:proofErr w:type="gramEnd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минор И.-С. Баха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171–176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«Приближаемся к разгадке тайны особого зрения. Выясняем, что помогает человеку стать человеком»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 в «Музейный Дом». Репродукция картины Леонардо да Винчи «</w:t>
            </w:r>
            <w:proofErr w:type="spellStart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Мона</w:t>
            </w:r>
            <w:proofErr w:type="spellEnd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Лиза (Джоконда)».</w:t>
            </w: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клуба «Ключ и заря», на котором присутствовал бы настоящий писатель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82–90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Шмыгимышь</w:t>
            </w:r>
            <w:proofErr w:type="spellEnd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Поход в «Музейный Дом». Репродукции картин П. Пикассо «Плачущая женщина», Э. Мунка «Крик», М. Шагала «День рождения»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90–100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13.03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 в «Музейный Дом». Репродукция картины Франца Марка «Птицы».</w:t>
            </w:r>
            <w:r w:rsidR="003C3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В. Хлебников «Кузнечик»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101–104</w:t>
            </w:r>
          </w:p>
          <w:p w:rsidR="007D03FF" w:rsidRPr="007157DA" w:rsidRDefault="007D03FF" w:rsidP="007D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А. Ахматова «Тайны ремесла», «Перед весной бывают дни </w:t>
            </w:r>
          </w:p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такие…</w:t>
            </w:r>
            <w:proofErr w:type="gramStart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</w:t>
            </w:r>
            <w:proofErr w:type="gramEnd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«Музейный Дом». Репродукция картины Натана Альтмана «Портрет Анны Ахматовой»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104–107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3C33E1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А. Кушнер «</w:t>
            </w:r>
            <w:proofErr w:type="spellStart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  <w:proofErr w:type="gramStart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</w:t>
            </w:r>
            <w:proofErr w:type="spellEnd"/>
            <w:proofErr w:type="gramEnd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«Музейный Дом». Репродукция картины П. </w:t>
            </w:r>
            <w:proofErr w:type="spellStart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Кончаловского</w:t>
            </w:r>
            <w:proofErr w:type="spellEnd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«Сирень»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108–111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В. Маяковский «Хорошее отношение к лошадям»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112–114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3C33E1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Афанасий Фет «Это утро, радость эта…»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115–118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E32748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Федор Тютчев «Как весел грохот летних бурь…»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118–120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E32748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М. Лермонтов «Парус»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120–122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E32748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Максимилиан Волошин «Зеленый вал отпрянул и пугливо умчался вдаль…».</w:t>
            </w:r>
          </w:p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 в «Музейный Дом». Репродукция картины И. Айвазовского «Девятый вал»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122–124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E32748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Самуил Маршак «Как поработала зима!»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125–127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E32748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E32748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«Евгений Онегин» </w:t>
            </w:r>
            <w:r w:rsidR="007D03FF" w:rsidRPr="007157DA">
              <w:rPr>
                <w:rFonts w:ascii="Times New Roman" w:hAnsi="Times New Roman" w:cs="Times New Roman"/>
                <w:sz w:val="24"/>
                <w:szCs w:val="24"/>
              </w:rPr>
              <w:t>(отрывки): «В тот год осенняя погода», «Зима!.. Крестьянин, торжествуя…»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128–130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E32748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r w:rsidR="00E3274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по теме «Обнаруживаем, что у искусства есть своя, особенная, правда»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E32748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Алексей Пантелеев «Главный инженер»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130–139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E32748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Алексей Пантелеев «Главный инженер».</w:t>
            </w:r>
          </w:p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 в «Музейный Дом». Репродукция картины А. Дейнеки «Окраина Москвы»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140–146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E32748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Алексей Пантелеев «Главный инженер».</w:t>
            </w:r>
          </w:p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 в «Музейный Дом». Репродукция картины П. Пикассо «</w:t>
            </w:r>
            <w:proofErr w:type="spellStart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Герника</w:t>
            </w:r>
            <w:proofErr w:type="spellEnd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147–150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E32748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Анна Ахматова «Памяти друга»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151–152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E32748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="00E3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«К Родине»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152–153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E32748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Николай Рубц</w:t>
            </w:r>
            <w:r w:rsidR="007157DA">
              <w:rPr>
                <w:rFonts w:ascii="Times New Roman" w:hAnsi="Times New Roman" w:cs="Times New Roman"/>
                <w:sz w:val="24"/>
                <w:szCs w:val="24"/>
              </w:rPr>
              <w:t>ов «Доволен я буквально всем!».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154–155</w:t>
            </w:r>
          </w:p>
        </w:tc>
      </w:tr>
      <w:tr w:rsidR="007D03FF" w:rsidRPr="007157DA" w:rsidTr="003C33E1">
        <w:tc>
          <w:tcPr>
            <w:tcW w:w="1101" w:type="dxa"/>
            <w:shd w:val="clear" w:color="auto" w:fill="auto"/>
          </w:tcPr>
          <w:p w:rsidR="007D03FF" w:rsidRPr="007157DA" w:rsidRDefault="00E32748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</w:t>
            </w:r>
          </w:p>
        </w:tc>
        <w:tc>
          <w:tcPr>
            <w:tcW w:w="1134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03FF" w:rsidRPr="007157DA" w:rsidRDefault="007D03FF" w:rsidP="007D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 «Все мне мерещится </w:t>
            </w:r>
            <w:proofErr w:type="gramStart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поле  с</w:t>
            </w:r>
            <w:proofErr w:type="gramEnd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гречихою</w:t>
            </w:r>
            <w:proofErr w:type="spellEnd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 в «Музейный Дом». Репродукция к</w:t>
            </w:r>
            <w:r w:rsid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артины В. Попкова «Моя бабушка </w:t>
            </w: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ее ковер»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FF" w:rsidRPr="007157DA" w:rsidRDefault="007D03FF" w:rsidP="007D0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156–159</w:t>
            </w:r>
          </w:p>
        </w:tc>
      </w:tr>
      <w:tr w:rsidR="007157DA" w:rsidRPr="007157DA" w:rsidTr="003C33E1">
        <w:tc>
          <w:tcPr>
            <w:tcW w:w="1101" w:type="dxa"/>
            <w:shd w:val="clear" w:color="auto" w:fill="auto"/>
          </w:tcPr>
          <w:p w:rsidR="007157DA" w:rsidRPr="007157DA" w:rsidRDefault="00E32748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34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в «Музейный Дом». Репродукция картины Б. </w:t>
            </w:r>
            <w:proofErr w:type="spellStart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Кустодиева</w:t>
            </w:r>
            <w:proofErr w:type="spellEnd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«Вербный торг у Спасских ворот». </w:t>
            </w: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Древнегреческий гимн природе. Государственный гимн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159–162</w:t>
            </w:r>
          </w:p>
        </w:tc>
      </w:tr>
      <w:tr w:rsidR="007157DA" w:rsidRPr="007157DA" w:rsidTr="003C33E1">
        <w:tc>
          <w:tcPr>
            <w:tcW w:w="1101" w:type="dxa"/>
            <w:shd w:val="clear" w:color="auto" w:fill="auto"/>
          </w:tcPr>
          <w:p w:rsidR="007157DA" w:rsidRPr="007157DA" w:rsidRDefault="00E32748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34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в «Музейный Дом». Репродукция картины К. Брюллова «Последний день Помпеи». </w:t>
            </w: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Плиний Младший «Письмо Тациту»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163–167</w:t>
            </w:r>
          </w:p>
        </w:tc>
      </w:tr>
      <w:tr w:rsidR="007157DA" w:rsidRPr="007157DA" w:rsidTr="003C33E1">
        <w:tc>
          <w:tcPr>
            <w:tcW w:w="1101" w:type="dxa"/>
            <w:shd w:val="clear" w:color="auto" w:fill="auto"/>
          </w:tcPr>
          <w:p w:rsidR="007157DA" w:rsidRPr="007157DA" w:rsidRDefault="00E32748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4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А. Пушкин «Везувий зев открыл – дым хлынул клубом…»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167–169</w:t>
            </w:r>
          </w:p>
        </w:tc>
      </w:tr>
      <w:tr w:rsidR="007157DA" w:rsidRPr="007157DA" w:rsidTr="003C33E1">
        <w:tc>
          <w:tcPr>
            <w:tcW w:w="1101" w:type="dxa"/>
            <w:shd w:val="clear" w:color="auto" w:fill="auto"/>
          </w:tcPr>
          <w:p w:rsidR="007157DA" w:rsidRPr="007157DA" w:rsidRDefault="00E32748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4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Обобщение по теме «Убеждаемся, что без прошлого у людей нет будущего. Задумываемся над тем, что такое отечество»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E32748" w:rsidP="007157D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DA" w:rsidRPr="007157DA" w:rsidTr="003C33E1">
        <w:tc>
          <w:tcPr>
            <w:tcW w:w="1101" w:type="dxa"/>
            <w:shd w:val="clear" w:color="auto" w:fill="auto"/>
          </w:tcPr>
          <w:p w:rsidR="007157DA" w:rsidRPr="007157DA" w:rsidRDefault="00E32748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34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Казань. </w:t>
            </w:r>
            <w:proofErr w:type="gramStart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E32748" w:rsidP="007157D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</w:t>
            </w:r>
          </w:p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177–182</w:t>
            </w:r>
          </w:p>
        </w:tc>
      </w:tr>
      <w:tr w:rsidR="007157DA" w:rsidRPr="007157DA" w:rsidTr="003C33E1">
        <w:tc>
          <w:tcPr>
            <w:tcW w:w="1101" w:type="dxa"/>
            <w:shd w:val="clear" w:color="auto" w:fill="auto"/>
          </w:tcPr>
          <w:p w:rsidR="007157DA" w:rsidRPr="007157DA" w:rsidRDefault="00E32748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4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E32748" w:rsidRDefault="007157DA" w:rsidP="007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В маст</w:t>
            </w:r>
            <w:r w:rsidR="00E32748">
              <w:rPr>
                <w:rFonts w:ascii="Times New Roman" w:hAnsi="Times New Roman" w:cs="Times New Roman"/>
                <w:sz w:val="24"/>
                <w:szCs w:val="24"/>
              </w:rPr>
              <w:t xml:space="preserve">ерской </w:t>
            </w:r>
            <w:proofErr w:type="spellStart"/>
            <w:r w:rsidR="00E32748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proofErr w:type="gramEnd"/>
            <w:r w:rsidR="00E3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</w:t>
            </w:r>
            <w:proofErr w:type="spellEnd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«Музейный Дом». Репродукции картин И. </w:t>
            </w:r>
            <w:proofErr w:type="spellStart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Колмогорцевой</w:t>
            </w:r>
            <w:proofErr w:type="spellEnd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«Мост через Казанку», «Улица Мусы </w:t>
            </w:r>
            <w:proofErr w:type="spellStart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Джалиля</w:t>
            </w:r>
            <w:proofErr w:type="spellEnd"/>
            <w:r w:rsidRPr="0071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«Казанский кремль», «Ивановский монастырь», «Петропавловский собор»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E32748" w:rsidP="007157D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183–192</w:t>
            </w:r>
          </w:p>
        </w:tc>
      </w:tr>
      <w:tr w:rsidR="007157DA" w:rsidRPr="007157DA" w:rsidTr="003C33E1">
        <w:tc>
          <w:tcPr>
            <w:tcW w:w="1101" w:type="dxa"/>
            <w:shd w:val="clear" w:color="auto" w:fill="auto"/>
          </w:tcPr>
          <w:p w:rsidR="007157DA" w:rsidRPr="007157DA" w:rsidRDefault="00E32748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4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Олимпиада «Человек в мире культуры. Его прошлое, настоящее и будущее»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170–176</w:t>
            </w:r>
          </w:p>
        </w:tc>
      </w:tr>
      <w:tr w:rsidR="007157DA" w:rsidRPr="007157DA" w:rsidTr="003C33E1">
        <w:tc>
          <w:tcPr>
            <w:tcW w:w="1101" w:type="dxa"/>
            <w:shd w:val="clear" w:color="auto" w:fill="auto"/>
          </w:tcPr>
          <w:p w:rsidR="007157DA" w:rsidRPr="007157DA" w:rsidRDefault="00E32748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Олимпиада «Человек в мире культуры. Его прошлое, настоящее и будущее»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170–176</w:t>
            </w:r>
          </w:p>
        </w:tc>
      </w:tr>
      <w:tr w:rsidR="007157DA" w:rsidRPr="007157DA" w:rsidTr="003C33E1">
        <w:tc>
          <w:tcPr>
            <w:tcW w:w="1101" w:type="dxa"/>
            <w:shd w:val="clear" w:color="auto" w:fill="auto"/>
          </w:tcPr>
          <w:p w:rsidR="007157DA" w:rsidRPr="007157DA" w:rsidRDefault="00E32748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134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Олимпиада «Человек в мире культуры. Его прошлое, настоящее и будущее»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170–176</w:t>
            </w:r>
          </w:p>
        </w:tc>
      </w:tr>
      <w:tr w:rsidR="007157DA" w:rsidRPr="007157DA" w:rsidTr="003C33E1">
        <w:tc>
          <w:tcPr>
            <w:tcW w:w="1101" w:type="dxa"/>
            <w:shd w:val="clear" w:color="auto" w:fill="auto"/>
          </w:tcPr>
          <w:p w:rsidR="007157DA" w:rsidRPr="007157DA" w:rsidRDefault="00E32748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134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Обобщение по теме «Человек в мире культуры. Его прошлое, настоящее и будущее»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С. 170–176</w:t>
            </w:r>
          </w:p>
        </w:tc>
      </w:tr>
      <w:tr w:rsidR="007157DA" w:rsidRPr="007157DA" w:rsidTr="003C33E1">
        <w:tc>
          <w:tcPr>
            <w:tcW w:w="1101" w:type="dxa"/>
            <w:shd w:val="clear" w:color="auto" w:fill="auto"/>
          </w:tcPr>
          <w:p w:rsidR="007157DA" w:rsidRPr="007157DA" w:rsidRDefault="00E32748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134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Итоговое заседание клуба «Ключ и заря»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A" w:rsidRPr="007157DA" w:rsidRDefault="007157DA" w:rsidP="007157D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DA" w:rsidRPr="007157DA" w:rsidTr="003C33E1">
        <w:tc>
          <w:tcPr>
            <w:tcW w:w="14000" w:type="dxa"/>
            <w:gridSpan w:val="6"/>
            <w:shd w:val="clear" w:color="auto" w:fill="auto"/>
          </w:tcPr>
          <w:p w:rsidR="007157DA" w:rsidRPr="007157DA" w:rsidRDefault="007157DA" w:rsidP="007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>Итого :</w:t>
            </w:r>
            <w:proofErr w:type="gramEnd"/>
            <w:r w:rsidRPr="007157DA">
              <w:rPr>
                <w:rFonts w:ascii="Times New Roman" w:hAnsi="Times New Roman" w:cs="Times New Roman"/>
                <w:sz w:val="24"/>
                <w:szCs w:val="24"/>
              </w:rPr>
              <w:t xml:space="preserve"> 102 часа</w:t>
            </w:r>
          </w:p>
        </w:tc>
      </w:tr>
    </w:tbl>
    <w:p w:rsidR="009629A4" w:rsidRPr="007157DA" w:rsidRDefault="009629A4">
      <w:pPr>
        <w:rPr>
          <w:sz w:val="24"/>
          <w:szCs w:val="24"/>
        </w:rPr>
      </w:pPr>
    </w:p>
    <w:sectPr w:rsidR="009629A4" w:rsidRPr="007157DA" w:rsidSect="00DB3A0D">
      <w:footerReference w:type="default" r:id="rId8"/>
      <w:pgSz w:w="15840" w:h="1224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B4" w:rsidRDefault="001151B4" w:rsidP="00E82DE0">
      <w:pPr>
        <w:spacing w:after="0" w:line="240" w:lineRule="auto"/>
      </w:pPr>
      <w:r>
        <w:separator/>
      </w:r>
    </w:p>
  </w:endnote>
  <w:endnote w:type="continuationSeparator" w:id="0">
    <w:p w:rsidR="001151B4" w:rsidRDefault="001151B4" w:rsidP="00E8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E1" w:rsidRDefault="003C33E1">
    <w:pPr>
      <w:pStyle w:val="a8"/>
    </w:pPr>
  </w:p>
  <w:p w:rsidR="003C33E1" w:rsidRDefault="003C33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B4" w:rsidRDefault="001151B4" w:rsidP="00E82DE0">
      <w:pPr>
        <w:spacing w:after="0" w:line="240" w:lineRule="auto"/>
      </w:pPr>
      <w:r>
        <w:separator/>
      </w:r>
    </w:p>
  </w:footnote>
  <w:footnote w:type="continuationSeparator" w:id="0">
    <w:p w:rsidR="001151B4" w:rsidRDefault="001151B4" w:rsidP="00E82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68A5"/>
    <w:multiLevelType w:val="multilevel"/>
    <w:tmpl w:val="C53C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8533C"/>
    <w:multiLevelType w:val="multilevel"/>
    <w:tmpl w:val="B468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0750A"/>
    <w:multiLevelType w:val="multilevel"/>
    <w:tmpl w:val="82E6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763"/>
    <w:rsid w:val="0005064E"/>
    <w:rsid w:val="00055AB3"/>
    <w:rsid w:val="00087B1C"/>
    <w:rsid w:val="000A51CC"/>
    <w:rsid w:val="000B68C6"/>
    <w:rsid w:val="001151B4"/>
    <w:rsid w:val="0013234A"/>
    <w:rsid w:val="001372A4"/>
    <w:rsid w:val="00144D55"/>
    <w:rsid w:val="001A3701"/>
    <w:rsid w:val="001C01B9"/>
    <w:rsid w:val="0026395F"/>
    <w:rsid w:val="00271C0C"/>
    <w:rsid w:val="00295864"/>
    <w:rsid w:val="0032146A"/>
    <w:rsid w:val="00343041"/>
    <w:rsid w:val="00355B4E"/>
    <w:rsid w:val="0036519F"/>
    <w:rsid w:val="00365489"/>
    <w:rsid w:val="003712B0"/>
    <w:rsid w:val="003C33E1"/>
    <w:rsid w:val="003D23B5"/>
    <w:rsid w:val="003D5EC4"/>
    <w:rsid w:val="00421059"/>
    <w:rsid w:val="00427FAC"/>
    <w:rsid w:val="00483448"/>
    <w:rsid w:val="004A1C30"/>
    <w:rsid w:val="004B1C98"/>
    <w:rsid w:val="00514AE5"/>
    <w:rsid w:val="00520147"/>
    <w:rsid w:val="005A73F5"/>
    <w:rsid w:val="005C2C13"/>
    <w:rsid w:val="005C3F90"/>
    <w:rsid w:val="005D47CA"/>
    <w:rsid w:val="005E4856"/>
    <w:rsid w:val="006249C9"/>
    <w:rsid w:val="006455E6"/>
    <w:rsid w:val="00646C91"/>
    <w:rsid w:val="00647770"/>
    <w:rsid w:val="00701763"/>
    <w:rsid w:val="007068A4"/>
    <w:rsid w:val="007157DA"/>
    <w:rsid w:val="00756AE4"/>
    <w:rsid w:val="00774446"/>
    <w:rsid w:val="00790D48"/>
    <w:rsid w:val="007B5D06"/>
    <w:rsid w:val="007D03FF"/>
    <w:rsid w:val="007E2266"/>
    <w:rsid w:val="0085700C"/>
    <w:rsid w:val="00875ECC"/>
    <w:rsid w:val="008B74A2"/>
    <w:rsid w:val="00901D57"/>
    <w:rsid w:val="00952990"/>
    <w:rsid w:val="009629A4"/>
    <w:rsid w:val="0096327D"/>
    <w:rsid w:val="00987D94"/>
    <w:rsid w:val="00992917"/>
    <w:rsid w:val="00A11024"/>
    <w:rsid w:val="00A62F22"/>
    <w:rsid w:val="00A96289"/>
    <w:rsid w:val="00B642F2"/>
    <w:rsid w:val="00B677F8"/>
    <w:rsid w:val="00B743F6"/>
    <w:rsid w:val="00B907C5"/>
    <w:rsid w:val="00BD2BC3"/>
    <w:rsid w:val="00BD4FDF"/>
    <w:rsid w:val="00C23D78"/>
    <w:rsid w:val="00C528CE"/>
    <w:rsid w:val="00CB7FE1"/>
    <w:rsid w:val="00CE2A8F"/>
    <w:rsid w:val="00D02B67"/>
    <w:rsid w:val="00D0603C"/>
    <w:rsid w:val="00D41D65"/>
    <w:rsid w:val="00DB3A0D"/>
    <w:rsid w:val="00E16A9B"/>
    <w:rsid w:val="00E32748"/>
    <w:rsid w:val="00E541DC"/>
    <w:rsid w:val="00E56B94"/>
    <w:rsid w:val="00E819BE"/>
    <w:rsid w:val="00E822A3"/>
    <w:rsid w:val="00E82DE0"/>
    <w:rsid w:val="00E84303"/>
    <w:rsid w:val="00EC5CCF"/>
    <w:rsid w:val="00EF1C12"/>
    <w:rsid w:val="00F1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381FF-D8C5-4879-8127-834ADFC0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2B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421059"/>
    <w:rPr>
      <w:rFonts w:ascii="Calibri" w:eastAsia="Times New Roman" w:hAnsi="Calibri"/>
    </w:rPr>
  </w:style>
  <w:style w:type="paragraph" w:styleId="a5">
    <w:name w:val="No Spacing"/>
    <w:link w:val="a4"/>
    <w:uiPriority w:val="1"/>
    <w:qFormat/>
    <w:rsid w:val="00421059"/>
    <w:pPr>
      <w:spacing w:after="0" w:line="240" w:lineRule="auto"/>
    </w:pPr>
    <w:rPr>
      <w:rFonts w:ascii="Calibri" w:eastAsia="Times New Roman" w:hAnsi="Calibri"/>
    </w:rPr>
  </w:style>
  <w:style w:type="paragraph" w:customStyle="1" w:styleId="c7">
    <w:name w:val="c7"/>
    <w:basedOn w:val="a"/>
    <w:rsid w:val="005E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E4856"/>
  </w:style>
  <w:style w:type="character" w:customStyle="1" w:styleId="c32">
    <w:name w:val="c32"/>
    <w:basedOn w:val="a0"/>
    <w:rsid w:val="005E4856"/>
  </w:style>
  <w:style w:type="character" w:customStyle="1" w:styleId="c2">
    <w:name w:val="c2"/>
    <w:basedOn w:val="a0"/>
    <w:rsid w:val="005E4856"/>
  </w:style>
  <w:style w:type="character" w:customStyle="1" w:styleId="c6">
    <w:name w:val="c6"/>
    <w:basedOn w:val="a0"/>
    <w:rsid w:val="005E4856"/>
  </w:style>
  <w:style w:type="paragraph" w:styleId="a6">
    <w:name w:val="header"/>
    <w:basedOn w:val="a"/>
    <w:link w:val="a7"/>
    <w:uiPriority w:val="99"/>
    <w:unhideWhenUsed/>
    <w:rsid w:val="00E8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DE0"/>
  </w:style>
  <w:style w:type="paragraph" w:styleId="a8">
    <w:name w:val="footer"/>
    <w:basedOn w:val="a"/>
    <w:link w:val="a9"/>
    <w:uiPriority w:val="99"/>
    <w:unhideWhenUsed/>
    <w:rsid w:val="00E8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5F5C-84C1-4F42-8DCD-86FCC41A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5301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26</cp:revision>
  <cp:lastPrinted>2016-01-06T10:03:00Z</cp:lastPrinted>
  <dcterms:created xsi:type="dcterms:W3CDTF">2014-07-29T04:53:00Z</dcterms:created>
  <dcterms:modified xsi:type="dcterms:W3CDTF">2017-11-18T08:47:00Z</dcterms:modified>
</cp:coreProperties>
</file>