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F9" w:rsidRPr="00E0743E" w:rsidRDefault="00165BF9" w:rsidP="00165B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E">
        <w:rPr>
          <w:rFonts w:ascii="Times New Roman" w:hAnsi="Times New Roman" w:cs="Times New Roman"/>
          <w:b/>
          <w:sz w:val="28"/>
          <w:szCs w:val="28"/>
        </w:rPr>
        <w:t xml:space="preserve">Программа «Цветные ладошки» Лыкова И.А. </w:t>
      </w:r>
    </w:p>
    <w:p w:rsidR="00165BF9" w:rsidRPr="00E0743E" w:rsidRDefault="00165BF9" w:rsidP="00165B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Программа  составлена   на основе Программы художественного  воспитания, обучения и развития детей  2-7  лет «Цветные  ладошки» Лыковой  И.А.    </w:t>
      </w: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 В современной эстетико-педагогической литературе сущность художественного воспитания </w:t>
      </w:r>
      <w:proofErr w:type="gramStart"/>
      <w:r w:rsidRPr="00E0743E">
        <w:rPr>
          <w:rFonts w:ascii="Times New Roman" w:hAnsi="Times New Roman" w:cs="Times New Roman"/>
          <w:sz w:val="28"/>
          <w:szCs w:val="28"/>
        </w:rPr>
        <w:t>понимается</w:t>
      </w:r>
      <w:proofErr w:type="gramEnd"/>
      <w:r w:rsidRPr="00E0743E">
        <w:rPr>
          <w:rFonts w:ascii="Times New Roman" w:hAnsi="Times New Roman" w:cs="Times New Roman"/>
          <w:sz w:val="28"/>
          <w:szCs w:val="28"/>
        </w:rPr>
        <w:t xml:space="preserve"> как формирование эстетического отношения посредством развития умения понимать и создавать художественные образы.         </w:t>
      </w: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Художественный образ лежит в основе передаваемого детям эстетического опыта и является центральным, связующим понятием в системе эстетических знаний. Эстетическое отношение может быть сформировано только в установке на восприятие художественных образов и выразительность явлений.      </w:t>
      </w: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   В эстетическом развитии детей центральной является способность к восприятию художественного произведения и самостоятельному созданию выразительного образа, который отличается оригинальностью (субъективной новизной), вариативностью, гибкостью, подвижностью... Эти показатели относятся как к конечному продукту, так и к характеру процесса деятельности, с учѐтом индивидуальных особенностей и возрастных возможностей детей.         </w:t>
      </w: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 Художественная деятельность - специфическая по своему содержанию и формам выражения активность, направленная на эстетическое освоение мира посредством искусства.           </w:t>
      </w: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Художественная деятельность - ведущий способ эстетического воспитания детей дошкольного возраста, основное средство художественного развития детей с самого раннего возраста. Следовательно, художественная деятельность выступает как содержательное основание эстетического отношения ребѐнка, представляет собой систему специфических (художественных) действий, направленных на восприятие, познание и создание художественного образа (эстетического объекта) в целях эстетического освоения мира.          </w:t>
      </w: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 Изучение психологического механизма развития способности восприятия художественных образов (</w:t>
      </w:r>
      <w:proofErr w:type="spellStart"/>
      <w:r w:rsidRPr="00E0743E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E0743E">
        <w:rPr>
          <w:rFonts w:ascii="Times New Roman" w:hAnsi="Times New Roman" w:cs="Times New Roman"/>
          <w:sz w:val="28"/>
          <w:szCs w:val="28"/>
        </w:rPr>
        <w:t xml:space="preserve"> Л.А., Запорожец А.В.) привело к выводу о взаимосвязи видимых свойств образа с имеющимся у ребѐнка эстетическим опытом (эстетической апперцепцией). Полнота и точность образов восприятия зависят, в связи с этим, от овладения детьми выразительными средствами и эстетическими эталонами, которые ребѐнок присваивает так же, как всю духовную культуру (</w:t>
      </w:r>
      <w:proofErr w:type="spellStart"/>
      <w:r w:rsidRPr="00E0743E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E0743E">
        <w:rPr>
          <w:rFonts w:ascii="Times New Roman" w:hAnsi="Times New Roman" w:cs="Times New Roman"/>
          <w:sz w:val="28"/>
          <w:szCs w:val="28"/>
        </w:rPr>
        <w:t xml:space="preserve"> Л.С, Мухина B.C.) и от уровня владения операциями по соотнесению их со свойствами художественного объекта.           </w:t>
      </w: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Дошкольник в своѐм эстетическом развитии проходит путь от элементарного наглядно-чувственного впечатления до возможности создания оригинального образа адекватными выразительными средствами. Движение от простого образа-представления к эстетическому обобщению, от </w:t>
      </w:r>
      <w:r w:rsidRPr="00E0743E">
        <w:rPr>
          <w:rFonts w:ascii="Times New Roman" w:hAnsi="Times New Roman" w:cs="Times New Roman"/>
          <w:sz w:val="28"/>
          <w:szCs w:val="28"/>
        </w:rPr>
        <w:lastRenderedPageBreak/>
        <w:t xml:space="preserve">восприятия цельного образа как единичного к осознанию его внутреннего смысла и пониманию типичного осуществляется под влиянием взрослых, передающих детям основы социальной и духовной культуры. Современный взгляд на эстетическое воспитание ребенка предполагает единство формирования эстетического отношения к миру и художественного развития средствами разных видов изобразительного и </w:t>
      </w:r>
      <w:proofErr w:type="spellStart"/>
      <w:r w:rsidRPr="00E0743E">
        <w:rPr>
          <w:rFonts w:ascii="Times New Roman" w:hAnsi="Times New Roman" w:cs="Times New Roman"/>
          <w:sz w:val="28"/>
          <w:szCs w:val="28"/>
        </w:rPr>
        <w:t>декоративноприкладного</w:t>
      </w:r>
      <w:proofErr w:type="spellEnd"/>
      <w:r w:rsidRPr="00E0743E">
        <w:rPr>
          <w:rFonts w:ascii="Times New Roman" w:hAnsi="Times New Roman" w:cs="Times New Roman"/>
          <w:sz w:val="28"/>
          <w:szCs w:val="28"/>
        </w:rPr>
        <w:t xml:space="preserve"> искусства в эстетической деятельности.     </w:t>
      </w:r>
    </w:p>
    <w:p w:rsidR="00E0743E" w:rsidRPr="00E0743E" w:rsidRDefault="00E0743E" w:rsidP="00165B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F9" w:rsidRPr="00E0743E" w:rsidRDefault="00165BF9" w:rsidP="00165B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b/>
          <w:sz w:val="28"/>
          <w:szCs w:val="28"/>
        </w:rPr>
        <w:t>Цель и задачи Программы художественного воспитания, обучения и развития детей 3-7 лет «Цветные ладошки»</w:t>
      </w:r>
      <w:r w:rsidRPr="00E0743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65BF9" w:rsidRPr="00E0743E" w:rsidRDefault="00165BF9" w:rsidP="00165B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0743E"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</w:t>
      </w:r>
      <w:r w:rsidRPr="00E0743E">
        <w:rPr>
          <w:rFonts w:ascii="Times New Roman" w:hAnsi="Times New Roman" w:cs="Times New Roman"/>
          <w:sz w:val="28"/>
          <w:szCs w:val="28"/>
        </w:rPr>
        <w:t xml:space="preserve"> - формирование у детей раннего и дошкольного возраста эстетического отношения и художественно-творческих способностей в изобразительной деятельности.       </w:t>
      </w: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 </w:t>
      </w:r>
      <w:r w:rsidRPr="00E0743E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задачи:</w:t>
      </w:r>
      <w:r w:rsidRPr="00E07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1. 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 </w:t>
      </w: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2.Создание условий для свободного экспериментирования с художественными материалами и инструментами. </w:t>
      </w: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3. Ознакомление с универсальным «языком» искусства - средствами художественно-образной выразительности. </w:t>
      </w: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4.  Амплификация (обогащение) индивидуального </w:t>
      </w:r>
      <w:proofErr w:type="spellStart"/>
      <w:r w:rsidRPr="00E0743E">
        <w:rPr>
          <w:rFonts w:ascii="Times New Roman" w:hAnsi="Times New Roman" w:cs="Times New Roman"/>
          <w:sz w:val="28"/>
          <w:szCs w:val="28"/>
        </w:rPr>
        <w:t>художественноэстетического</w:t>
      </w:r>
      <w:proofErr w:type="spellEnd"/>
      <w:r w:rsidRPr="00E0743E">
        <w:rPr>
          <w:rFonts w:ascii="Times New Roman" w:hAnsi="Times New Roman" w:cs="Times New Roman"/>
          <w:sz w:val="28"/>
          <w:szCs w:val="28"/>
        </w:rPr>
        <w:t xml:space="preserve"> опыта (эстетической апперцепции): «осмысленное чтение» - </w:t>
      </w:r>
      <w:proofErr w:type="spellStart"/>
      <w:r w:rsidRPr="00E0743E">
        <w:rPr>
          <w:rFonts w:ascii="Times New Roman" w:hAnsi="Times New Roman" w:cs="Times New Roman"/>
          <w:sz w:val="28"/>
          <w:szCs w:val="28"/>
        </w:rPr>
        <w:t>распредмечивание</w:t>
      </w:r>
      <w:proofErr w:type="spellEnd"/>
      <w:r w:rsidRPr="00E074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743E"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 w:rsidRPr="00E07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43E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E0743E">
        <w:rPr>
          <w:rFonts w:ascii="Times New Roman" w:hAnsi="Times New Roman" w:cs="Times New Roman"/>
          <w:sz w:val="28"/>
          <w:szCs w:val="28"/>
        </w:rPr>
        <w:t xml:space="preserve">удожественно-эстетических объектов с помощью воображения и </w:t>
      </w:r>
      <w:proofErr w:type="spellStart"/>
      <w:r w:rsidRPr="00E0743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0743E">
        <w:rPr>
          <w:rFonts w:ascii="Times New Roman" w:hAnsi="Times New Roman" w:cs="Times New Roman"/>
          <w:sz w:val="28"/>
          <w:szCs w:val="28"/>
        </w:rPr>
        <w:t xml:space="preserve">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заключѐнного в художественную форму. </w:t>
      </w: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5. Развитие художественно-творческих способностей в продуктивных видах детской деятельности. </w:t>
      </w: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6. Воспитание художественного вкуса и чувства гармонии. </w:t>
      </w: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7. Создание условий для </w:t>
      </w:r>
      <w:proofErr w:type="spellStart"/>
      <w:r w:rsidRPr="00E0743E">
        <w:rPr>
          <w:rFonts w:ascii="Times New Roman" w:hAnsi="Times New Roman" w:cs="Times New Roman"/>
          <w:sz w:val="28"/>
          <w:szCs w:val="28"/>
        </w:rPr>
        <w:t>многоаспектной</w:t>
      </w:r>
      <w:proofErr w:type="spellEnd"/>
      <w:r w:rsidRPr="00E0743E">
        <w:rPr>
          <w:rFonts w:ascii="Times New Roman" w:hAnsi="Times New Roman" w:cs="Times New Roman"/>
          <w:sz w:val="28"/>
          <w:szCs w:val="28"/>
        </w:rPr>
        <w:t xml:space="preserve"> и увлекательной активности детей в художественно-эстетическом освоении окружающего мира.</w:t>
      </w: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>8.Формирование эстетической картины мира и основных элементов «Я - концепции-творца».</w:t>
      </w: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b/>
          <w:sz w:val="28"/>
          <w:szCs w:val="28"/>
        </w:rPr>
        <w:t>Методы эстетического воспитания:</w:t>
      </w:r>
      <w:r w:rsidRPr="00E074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- метод пробуждения ярких эстетических эмоций и переживаний с целью овладения даром сопереживания; </w:t>
      </w: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- метод побуждения к сопереживанию, эмоциональной   отзывчивости   на </w:t>
      </w:r>
      <w:proofErr w:type="gramStart"/>
      <w:r w:rsidRPr="00E0743E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E0743E">
        <w:rPr>
          <w:rFonts w:ascii="Times New Roman" w:hAnsi="Times New Roman" w:cs="Times New Roman"/>
          <w:sz w:val="28"/>
          <w:szCs w:val="28"/>
        </w:rPr>
        <w:t xml:space="preserve"> в окружающем мире; </w:t>
      </w: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- метод эстетического убеждения (По мысли А.В. </w:t>
      </w:r>
      <w:proofErr w:type="spellStart"/>
      <w:r w:rsidRPr="00E0743E">
        <w:rPr>
          <w:rFonts w:ascii="Times New Roman" w:hAnsi="Times New Roman" w:cs="Times New Roman"/>
          <w:sz w:val="28"/>
          <w:szCs w:val="28"/>
        </w:rPr>
        <w:t>Бакушинского</w:t>
      </w:r>
      <w:proofErr w:type="spellEnd"/>
      <w:r w:rsidRPr="00E0743E">
        <w:rPr>
          <w:rFonts w:ascii="Times New Roman" w:hAnsi="Times New Roman" w:cs="Times New Roman"/>
          <w:sz w:val="28"/>
          <w:szCs w:val="28"/>
        </w:rPr>
        <w:t xml:space="preserve"> «Форма, колорит, линия, масса и пространство, фактура должны убеждать </w:t>
      </w:r>
      <w:r w:rsidRPr="00E0743E">
        <w:rPr>
          <w:rFonts w:ascii="Times New Roman" w:hAnsi="Times New Roman" w:cs="Times New Roman"/>
          <w:sz w:val="28"/>
          <w:szCs w:val="28"/>
        </w:rPr>
        <w:lastRenderedPageBreak/>
        <w:t>собою непосредственно, должны быть самоценны, как чистый эстетический факт».);</w:t>
      </w: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 - метод сенсорного насыщения (без сенсорной основы немыслимо приобщение детей к художественной культуре); </w:t>
      </w: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- метод эстетического выбора («убеждения красотой»), направленный на формирование эстетического вкуса; </w:t>
      </w: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- метод разнообразной художественной практики; </w:t>
      </w: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- метод сотворчества (с педагогом, народным мастером, художником, сверстниками); </w:t>
      </w: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- метод нетривиальных (необыденных) творческих ситуаций, пробуждающих интерес к художественной деятельности; </w:t>
      </w: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- метод эвристических и поисковых ситуаций.     </w:t>
      </w:r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5BF9" w:rsidRPr="00E0743E" w:rsidRDefault="00165BF9" w:rsidP="00165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 </w:t>
      </w:r>
      <w:r w:rsidRPr="00E0743E">
        <w:rPr>
          <w:rFonts w:ascii="Times New Roman" w:hAnsi="Times New Roman" w:cs="Times New Roman"/>
          <w:i/>
          <w:sz w:val="28"/>
          <w:szCs w:val="28"/>
          <w:u w:val="single"/>
        </w:rPr>
        <w:t>Интеграция разных видов изобразительного искусства и художественной деятельности детей на основе принципа взаимосвязи обобщѐнных представлений (интеллектуальный компонент) и обобщѐнных способов действий (</w:t>
      </w:r>
      <w:proofErr w:type="spellStart"/>
      <w:r w:rsidRPr="00E0743E">
        <w:rPr>
          <w:rFonts w:ascii="Times New Roman" w:hAnsi="Times New Roman" w:cs="Times New Roman"/>
          <w:i/>
          <w:sz w:val="28"/>
          <w:szCs w:val="28"/>
          <w:u w:val="single"/>
        </w:rPr>
        <w:t>операциональный</w:t>
      </w:r>
      <w:proofErr w:type="spellEnd"/>
      <w:r w:rsidRPr="00E0743E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компонент) обеспечивает оптимальные условия для полноценного развития художественно-эстетических способностей детей в соответствии с их возрастными и индивидуальными возможностями.</w:t>
      </w:r>
      <w:r w:rsidRPr="00E0743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65BF9" w:rsidRPr="00E0743E" w:rsidRDefault="00E0743E" w:rsidP="00E07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0743E">
        <w:rPr>
          <w:rFonts w:ascii="Times New Roman" w:hAnsi="Times New Roman" w:cs="Times New Roman"/>
          <w:b/>
          <w:sz w:val="28"/>
          <w:szCs w:val="28"/>
        </w:rPr>
        <w:t>Наглядно-методические</w:t>
      </w:r>
      <w:r w:rsidR="00165BF9" w:rsidRPr="00E0743E">
        <w:rPr>
          <w:rFonts w:ascii="Times New Roman" w:hAnsi="Times New Roman" w:cs="Times New Roman"/>
          <w:b/>
          <w:sz w:val="28"/>
          <w:szCs w:val="28"/>
        </w:rPr>
        <w:t xml:space="preserve"> издани</w:t>
      </w:r>
      <w:r w:rsidRPr="00E0743E">
        <w:rPr>
          <w:rFonts w:ascii="Times New Roman" w:hAnsi="Times New Roman" w:cs="Times New Roman"/>
          <w:b/>
          <w:sz w:val="28"/>
          <w:szCs w:val="28"/>
        </w:rPr>
        <w:t>я</w:t>
      </w:r>
      <w:r w:rsidR="00165BF9" w:rsidRPr="00E0743E">
        <w:rPr>
          <w:rFonts w:ascii="Times New Roman" w:hAnsi="Times New Roman" w:cs="Times New Roman"/>
          <w:sz w:val="28"/>
          <w:szCs w:val="28"/>
        </w:rPr>
        <w:t xml:space="preserve"> - тематические плакаты для обогащения восприятия детей, уточнения их представлений об окружающем мире («Осень», «Зима», «Весна», «Лето»; «Фрукты», «Овощи»; «Наш луг», «Еловый лес» и пр.); - дидактические плакаты для развития чувства формы, цвета, композиции и т.д.</w:t>
      </w:r>
      <w:proofErr w:type="gramEnd"/>
      <w:r w:rsidR="00165BF9" w:rsidRPr="00E074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5BF9" w:rsidRPr="00E0743E">
        <w:rPr>
          <w:rFonts w:ascii="Times New Roman" w:hAnsi="Times New Roman" w:cs="Times New Roman"/>
          <w:sz w:val="28"/>
          <w:szCs w:val="28"/>
        </w:rPr>
        <w:t>(«Радуга», «Цветные пейзажи», «Цветные натюрморты» и т.д.); - незавершѐнные композиции для выставочных коллективных работ по сюжетному рисованию («</w:t>
      </w:r>
      <w:proofErr w:type="spellStart"/>
      <w:r w:rsidR="00165BF9" w:rsidRPr="00E0743E">
        <w:rPr>
          <w:rFonts w:ascii="Times New Roman" w:hAnsi="Times New Roman" w:cs="Times New Roman"/>
          <w:sz w:val="28"/>
          <w:szCs w:val="28"/>
        </w:rPr>
        <w:t>Заюшкин</w:t>
      </w:r>
      <w:proofErr w:type="spellEnd"/>
      <w:r w:rsidR="00165BF9" w:rsidRPr="00E0743E">
        <w:rPr>
          <w:rFonts w:ascii="Times New Roman" w:hAnsi="Times New Roman" w:cs="Times New Roman"/>
          <w:sz w:val="28"/>
          <w:szCs w:val="28"/>
        </w:rPr>
        <w:t xml:space="preserve"> огород», «Кошки на окошке», «Праздничная ѐлочка», «Витрина магазина» и т.д.); - серия альбомов для детского художественного творчества «Наш вернисаж» («Дымковская игрушка», «</w:t>
      </w:r>
      <w:proofErr w:type="spellStart"/>
      <w:r w:rsidR="00165BF9" w:rsidRPr="00E0743E">
        <w:rPr>
          <w:rFonts w:ascii="Times New Roman" w:hAnsi="Times New Roman" w:cs="Times New Roman"/>
          <w:sz w:val="28"/>
          <w:szCs w:val="28"/>
        </w:rPr>
        <w:t>Фили-моновская</w:t>
      </w:r>
      <w:proofErr w:type="spellEnd"/>
      <w:r w:rsidR="00165BF9" w:rsidRPr="00E0743E">
        <w:rPr>
          <w:rFonts w:ascii="Times New Roman" w:hAnsi="Times New Roman" w:cs="Times New Roman"/>
          <w:sz w:val="28"/>
          <w:szCs w:val="28"/>
        </w:rPr>
        <w:t xml:space="preserve"> игрушка», «Изразцы», «</w:t>
      </w:r>
      <w:proofErr w:type="spellStart"/>
      <w:r w:rsidR="00165BF9" w:rsidRPr="00E0743E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="00165BF9" w:rsidRPr="00E0743E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165BF9" w:rsidRPr="00E0743E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20B" w:rsidRPr="00E0743E" w:rsidRDefault="0033020B" w:rsidP="003302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E">
        <w:rPr>
          <w:rFonts w:ascii="Times New Roman" w:hAnsi="Times New Roman" w:cs="Times New Roman"/>
          <w:b/>
          <w:sz w:val="28"/>
          <w:szCs w:val="28"/>
        </w:rPr>
        <w:t xml:space="preserve">Изобразительная деятельность </w:t>
      </w:r>
    </w:p>
    <w:p w:rsidR="0033020B" w:rsidRPr="00E0743E" w:rsidRDefault="0033020B" w:rsidP="003302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E">
        <w:rPr>
          <w:rFonts w:ascii="Times New Roman" w:hAnsi="Times New Roman" w:cs="Times New Roman"/>
          <w:b/>
          <w:sz w:val="28"/>
          <w:szCs w:val="28"/>
        </w:rPr>
        <w:t xml:space="preserve">Задачи художественно-творческого развития детей </w:t>
      </w:r>
    </w:p>
    <w:p w:rsidR="0033020B" w:rsidRPr="00E0743E" w:rsidRDefault="0033020B" w:rsidP="00436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20B" w:rsidRPr="00E0743E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 Особенности возраста обусловливают необходимость подкрепления любого продуктивного вида деятельности словом, пластическим движением, проигрыванием. Без этого ребѐнку сложно раскрыть задуманный образ, объяснить желаемое действие. В силу возрастных особенностей маленький ребѐнок легко перевоплощается, активно общается и быстро включается в игру, увлекаясь придуманным образом и действием. Поэтому любой вид продуктивной творческой работы детей целесообразно обогащать и поддерживать другими видами художественной деятельности (словом, жестом, игровой ситуацией).        </w:t>
      </w:r>
    </w:p>
    <w:p w:rsidR="0033020B" w:rsidRPr="00E0743E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lastRenderedPageBreak/>
        <w:t xml:space="preserve">Интеграция видов художественно-эстетической деятельности в дошкольном детстве имеет естественный характер. Дети дошкольного возраста часто самостоятельно интегрируют виды изобразительной деятельности. Особенно ярко это проявляется в деятельности экспериментирования с художественными материалами (бумагой, глиной), инструментами (карандашами, кисточками, стеками) и в процессе освоения способов создания образа и средств художественной выразительности.  Дошкольники разных возрастов с увлечением рассматривают и обследуют натуру, предложенную для рисования или лепки, изучают «на глаз» и тактильно (ощупывая руками) художественные материалы, формы поверхности; осваивают самыми разными </w:t>
      </w:r>
      <w:proofErr w:type="gramStart"/>
      <w:r w:rsidRPr="00E0743E">
        <w:rPr>
          <w:rFonts w:ascii="Times New Roman" w:hAnsi="Times New Roman" w:cs="Times New Roman"/>
          <w:sz w:val="28"/>
          <w:szCs w:val="28"/>
        </w:rPr>
        <w:t>приѐмами</w:t>
      </w:r>
      <w:proofErr w:type="gramEnd"/>
      <w:r w:rsidRPr="00E0743E">
        <w:rPr>
          <w:rFonts w:ascii="Times New Roman" w:hAnsi="Times New Roman" w:cs="Times New Roman"/>
          <w:sz w:val="28"/>
          <w:szCs w:val="28"/>
        </w:rPr>
        <w:t xml:space="preserve"> особенности бумаги, красок, пастели, восковых мелков, ткани, природного материала..  </w:t>
      </w:r>
    </w:p>
    <w:p w:rsidR="00E0743E" w:rsidRPr="00E0743E" w:rsidRDefault="00E0743E" w:rsidP="00E07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743E" w:rsidRPr="00E0743E" w:rsidRDefault="00E0743E" w:rsidP="003302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43E" w:rsidRPr="00E0743E" w:rsidRDefault="00E0743E" w:rsidP="003302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20B" w:rsidRPr="00E0743E" w:rsidRDefault="0033020B" w:rsidP="003302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E">
        <w:rPr>
          <w:rFonts w:ascii="Times New Roman" w:hAnsi="Times New Roman" w:cs="Times New Roman"/>
          <w:b/>
          <w:sz w:val="28"/>
          <w:szCs w:val="28"/>
        </w:rPr>
        <w:t>Воспитатель ставит и реализует следующие задачи:</w:t>
      </w:r>
    </w:p>
    <w:p w:rsidR="0033020B" w:rsidRPr="00E0743E" w:rsidRDefault="0033020B" w:rsidP="003302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20B" w:rsidRPr="00E0743E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- Поддерживать интерес детей к народному  и  декоративному  искусству (дымковская,    </w:t>
      </w:r>
      <w:proofErr w:type="spellStart"/>
      <w:r w:rsidRPr="00E0743E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E074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43E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E0743E">
        <w:rPr>
          <w:rFonts w:ascii="Times New Roman" w:hAnsi="Times New Roman" w:cs="Times New Roman"/>
          <w:sz w:val="28"/>
          <w:szCs w:val="28"/>
        </w:rPr>
        <w:t xml:space="preserve"> игрушка, семѐновская или </w:t>
      </w:r>
      <w:proofErr w:type="spellStart"/>
      <w:r w:rsidRPr="00E0743E">
        <w:rPr>
          <w:rFonts w:ascii="Times New Roman" w:hAnsi="Times New Roman" w:cs="Times New Roman"/>
          <w:sz w:val="28"/>
          <w:szCs w:val="28"/>
        </w:rPr>
        <w:t>полхов-майданская</w:t>
      </w:r>
      <w:proofErr w:type="spellEnd"/>
      <w:r w:rsidRPr="00E0743E">
        <w:rPr>
          <w:rFonts w:ascii="Times New Roman" w:hAnsi="Times New Roman" w:cs="Times New Roman"/>
          <w:sz w:val="28"/>
          <w:szCs w:val="28"/>
        </w:rPr>
        <w:t xml:space="preserve"> матрѐшка), знакомить с произведениями разных видов изобразительного искусства (живопись, натюрморт, книжная графика); поощрять интерес детей к изобразительной деятельности.</w:t>
      </w:r>
    </w:p>
    <w:p w:rsidR="0033020B" w:rsidRPr="00E0743E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- Расширять тематику детских работ в согласовании с содержанием раздела «Познавательное развитие»; поддерживать желание изображать знакомые бытовые и природные объекты (посуда, мебель, транспорт, овощи, фрукты, цветы, деревья, животные), а также явления природы (дождь, снегопад) и яркие события общественной жизни (праздники); учить </w:t>
      </w:r>
      <w:proofErr w:type="gramStart"/>
      <w:r w:rsidRPr="00E0743E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E0743E">
        <w:rPr>
          <w:rFonts w:ascii="Times New Roman" w:hAnsi="Times New Roman" w:cs="Times New Roman"/>
          <w:sz w:val="28"/>
          <w:szCs w:val="28"/>
        </w:rPr>
        <w:t xml:space="preserve"> находить простые сюжеты в окружающей жизни, художественной литературе; помогать выбирать сюжет коллективной работы. </w:t>
      </w:r>
    </w:p>
    <w:p w:rsidR="0033020B" w:rsidRPr="00E0743E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43E">
        <w:rPr>
          <w:rFonts w:ascii="Times New Roman" w:hAnsi="Times New Roman" w:cs="Times New Roman"/>
          <w:sz w:val="28"/>
          <w:szCs w:val="28"/>
        </w:rPr>
        <w:t>- Обращать внимание детей на образную выразительность разных объектов в искусстве, природном и бытовом окружении (вещи, созданные руками народных умельцев, архитектурные сооружения, природные ландшафты, специально оформленные помещения, мебель, посуда, одежда, игрушки, книги и т.п.); учить замечать общие очертания и отдельные детали, контур, колорит, узор;</w:t>
      </w:r>
      <w:proofErr w:type="gramEnd"/>
      <w:r w:rsidRPr="00E0743E">
        <w:rPr>
          <w:rFonts w:ascii="Times New Roman" w:hAnsi="Times New Roman" w:cs="Times New Roman"/>
          <w:sz w:val="28"/>
          <w:szCs w:val="28"/>
        </w:rPr>
        <w:t xml:space="preserve"> показывать, из каких деталей складываются многофигурные композиции, как по-разному выглядит с разных сторон один и тот же объект. </w:t>
      </w:r>
    </w:p>
    <w:p w:rsidR="0033020B" w:rsidRPr="00E0743E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>- Поощрять детей воплощать в художественной форме свои представления, переживания, чувства, мысли; поддерживать личностное творческое начало. - Учить передавать характерные особенности изображаемых объектов (городской дом высокий, многоэтажный, каменный, а деревенский низкий, одноэтажный, деревянный) - Знакомить с цветовой гаммой, с вариантами композиций и разным расположением изображения на листе бумаги.</w:t>
      </w:r>
    </w:p>
    <w:p w:rsidR="0033020B" w:rsidRPr="00E0743E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lastRenderedPageBreak/>
        <w:t xml:space="preserve"> - Развивать у детей способность передавать одну и ту </w:t>
      </w:r>
      <w:proofErr w:type="spellStart"/>
      <w:r w:rsidRPr="00E0743E">
        <w:rPr>
          <w:rFonts w:ascii="Times New Roman" w:hAnsi="Times New Roman" w:cs="Times New Roman"/>
          <w:sz w:val="28"/>
          <w:szCs w:val="28"/>
        </w:rPr>
        <w:t>жеформу</w:t>
      </w:r>
      <w:proofErr w:type="spellEnd"/>
      <w:r w:rsidRPr="00E0743E">
        <w:rPr>
          <w:rFonts w:ascii="Times New Roman" w:hAnsi="Times New Roman" w:cs="Times New Roman"/>
          <w:sz w:val="28"/>
          <w:szCs w:val="28"/>
        </w:rPr>
        <w:t xml:space="preserve"> или образ в разных техниках (изображать солнце, цветок, птичку в рисунке). - Сочетать различные техники изобразительной деятельности (графика, живопись), (например, сюжеты «Наш огород», «Наш аквариум»).</w:t>
      </w:r>
    </w:p>
    <w:p w:rsidR="0033020B" w:rsidRPr="00E0743E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 - Поддерживать интерес к содержанию новых слов: «художник», «музей», «выставка», «картина», «скульптура» и пр.; </w:t>
      </w:r>
    </w:p>
    <w:p w:rsidR="0033020B" w:rsidRPr="00E0743E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- Проводить коллективные работы («Золотая осень», «Цветные зонтики», «Муха-Цокотуха»), учить согласовывать свои действия с действиями других детей (под руководством взрослого). </w:t>
      </w:r>
    </w:p>
    <w:p w:rsidR="0033020B" w:rsidRPr="00E0743E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- Консультировать родителей на тему того, как организовать дома изобразительную деятельность ребенка. </w:t>
      </w:r>
    </w:p>
    <w:p w:rsidR="0033020B" w:rsidRPr="00E0743E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>- Проявлять уважение к художественным интересам и работам ребенка, бережно относиться к результатам его творческой деятельности.</w:t>
      </w:r>
    </w:p>
    <w:p w:rsidR="0033020B" w:rsidRPr="00E0743E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 - Создавать условия для самостоятельного художественного творчества. - В дидактических играх с художественным содержанием учить различать цветовые контрасты; предлагать размещать цвета по степени интенсивности (до 5 </w:t>
      </w:r>
      <w:proofErr w:type="spellStart"/>
      <w:r w:rsidRPr="00E0743E">
        <w:rPr>
          <w:rFonts w:ascii="Times New Roman" w:hAnsi="Times New Roman" w:cs="Times New Roman"/>
          <w:sz w:val="28"/>
          <w:szCs w:val="28"/>
        </w:rPr>
        <w:t>светлотных</w:t>
      </w:r>
      <w:proofErr w:type="spellEnd"/>
      <w:r w:rsidRPr="00E0743E">
        <w:rPr>
          <w:rFonts w:ascii="Times New Roman" w:hAnsi="Times New Roman" w:cs="Times New Roman"/>
          <w:sz w:val="28"/>
          <w:szCs w:val="28"/>
        </w:rPr>
        <w:t xml:space="preserve"> оттенков), по порядку размещения цветов в радуге, на цветовой модели (спектральный круг), соблюдая переходы от одного цвета к другому. </w:t>
      </w:r>
    </w:p>
    <w:p w:rsidR="0033020B" w:rsidRDefault="0033020B" w:rsidP="00E07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43E">
        <w:rPr>
          <w:rFonts w:ascii="Times New Roman" w:hAnsi="Times New Roman" w:cs="Times New Roman"/>
          <w:sz w:val="28"/>
          <w:szCs w:val="28"/>
        </w:rPr>
        <w:t xml:space="preserve">- Создавать условия для свободного, самостоятельного, разнопланового экспериментирования с художественными материалами, изобразительными техниками, учить детей создавать с натуры или по представлению образы и простые сюжеты, передавая основные признаки изображаемых объектов, их структуру и цвет; помогать воспринимать и более точно передавать форму объектов через обрисовывающий жест; </w:t>
      </w:r>
      <w:proofErr w:type="gramStart"/>
      <w:r w:rsidRPr="00E0743E">
        <w:rPr>
          <w:rFonts w:ascii="Times New Roman" w:hAnsi="Times New Roman" w:cs="Times New Roman"/>
          <w:sz w:val="28"/>
          <w:szCs w:val="28"/>
        </w:rPr>
        <w:t>учить координировать движения рисующей руки (широкие движения при рисовании на большом пространстве бумажного листа, мелкие - для прорисовывания деталей, ритмичные - для рисования узоров); варьировать формы, создавать многофигурные композиции при помощи цветных линий, мазков,</w:t>
      </w:r>
      <w:r w:rsidR="00E0743E" w:rsidRPr="00E0743E">
        <w:rPr>
          <w:rFonts w:ascii="Times New Roman" w:hAnsi="Times New Roman" w:cs="Times New Roman"/>
          <w:sz w:val="28"/>
          <w:szCs w:val="28"/>
        </w:rPr>
        <w:t xml:space="preserve"> пятен, геометрических форм.</w:t>
      </w:r>
      <w:proofErr w:type="gramEnd"/>
    </w:p>
    <w:p w:rsidR="00E0743E" w:rsidRDefault="00E0743E" w:rsidP="00E07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43E" w:rsidRPr="00E0743E" w:rsidRDefault="00E0743E" w:rsidP="00E07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702"/>
        <w:gridCol w:w="2693"/>
        <w:gridCol w:w="5352"/>
      </w:tblGrid>
      <w:tr w:rsidR="0033020B" w:rsidRPr="00E0743E" w:rsidTr="00436EED">
        <w:tc>
          <w:tcPr>
            <w:tcW w:w="1702" w:type="dxa"/>
          </w:tcPr>
          <w:p w:rsidR="0033020B" w:rsidRPr="00E0743E" w:rsidRDefault="0033020B" w:rsidP="0043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93" w:type="dxa"/>
          </w:tcPr>
          <w:p w:rsidR="0033020B" w:rsidRPr="00E0743E" w:rsidRDefault="0033020B" w:rsidP="0043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5352" w:type="dxa"/>
          </w:tcPr>
          <w:p w:rsidR="0033020B" w:rsidRPr="00E0743E" w:rsidRDefault="0033020B" w:rsidP="0043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b/>
                <w:sz w:val="28"/>
                <w:szCs w:val="28"/>
              </w:rPr>
              <w:t>Задачи занятия</w:t>
            </w:r>
          </w:p>
        </w:tc>
      </w:tr>
      <w:tr w:rsidR="0033020B" w:rsidRPr="00E0743E" w:rsidTr="00436EED">
        <w:tc>
          <w:tcPr>
            <w:tcW w:w="1702" w:type="dxa"/>
          </w:tcPr>
          <w:p w:rsidR="0033020B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840C19" w:rsidRPr="00E0743E" w:rsidRDefault="0033020B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«Весѐлые картинки»         </w:t>
            </w: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33020B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«В лесу»      </w:t>
            </w: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33020B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«Цветочная клумба»     </w:t>
            </w: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0B" w:rsidRPr="00E0743E" w:rsidRDefault="0033020B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«Весѐлый поезд»</w:t>
            </w:r>
          </w:p>
        </w:tc>
        <w:tc>
          <w:tcPr>
            <w:tcW w:w="5352" w:type="dxa"/>
          </w:tcPr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3020B" w:rsidRPr="00E0743E">
              <w:rPr>
                <w:rFonts w:ascii="Times New Roman" w:hAnsi="Times New Roman" w:cs="Times New Roman"/>
                <w:sz w:val="28"/>
                <w:szCs w:val="28"/>
              </w:rPr>
              <w:t>Определение замысла в соответствии с назначением рисунка (картинка для шкафчика). Самостоятельное творчество - рисование предметных картинок и оформление рамочками</w:t>
            </w: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3020B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простых сюжетов по замыслу. Выявление уровня развития графических умений и композиционных способностей.  </w:t>
            </w:r>
            <w:proofErr w:type="gramStart"/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020B" w:rsidRPr="00E074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3020B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исование цветов разной формы, подбор красивого цветосочетания. Освоение приѐма оформления цветка (красивое расположение, украшение декоративными </w:t>
            </w:r>
            <w:r w:rsidR="0033020B" w:rsidRPr="00E0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элементами)</w:t>
            </w: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020B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20B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020B" w:rsidRPr="00E0743E">
              <w:rPr>
                <w:rFonts w:ascii="Times New Roman" w:hAnsi="Times New Roman" w:cs="Times New Roman"/>
                <w:sz w:val="28"/>
                <w:szCs w:val="28"/>
              </w:rPr>
              <w:t>Рассматривание вида из окна. Создание коллективной композиции из паровозика и вагончиков.</w:t>
            </w:r>
          </w:p>
        </w:tc>
      </w:tr>
      <w:tr w:rsidR="0033020B" w:rsidRPr="00E0743E" w:rsidTr="00436EED">
        <w:tc>
          <w:tcPr>
            <w:tcW w:w="1702" w:type="dxa"/>
          </w:tcPr>
          <w:p w:rsidR="0033020B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93" w:type="dxa"/>
          </w:tcPr>
          <w:p w:rsidR="00436EED" w:rsidRPr="00E0743E" w:rsidRDefault="0033020B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«Храбрый петушок»         </w:t>
            </w: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33020B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«Листопад и звездопад»   </w:t>
            </w:r>
          </w:p>
          <w:p w:rsidR="00436EED" w:rsidRPr="00E0743E" w:rsidRDefault="0033020B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«Яблочко спелое» </w:t>
            </w: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0B" w:rsidRPr="00E0743E" w:rsidRDefault="0033020B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«Кисть рябины красной»</w:t>
            </w:r>
          </w:p>
        </w:tc>
        <w:tc>
          <w:tcPr>
            <w:tcW w:w="5352" w:type="dxa"/>
          </w:tcPr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020B" w:rsidRPr="00E0743E">
              <w:rPr>
                <w:rFonts w:ascii="Times New Roman" w:hAnsi="Times New Roman" w:cs="Times New Roman"/>
                <w:sz w:val="28"/>
                <w:szCs w:val="28"/>
              </w:rPr>
              <w:t>Рисование петушка гуашевыми красками. Совершенствование техники владения кистью: свободно и уверенно вести кисть по ворсу, повторяя общие очертания силуэта</w:t>
            </w: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020B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="0033020B" w:rsidRPr="00E0743E">
              <w:rPr>
                <w:rFonts w:ascii="Times New Roman" w:hAnsi="Times New Roman" w:cs="Times New Roman"/>
                <w:sz w:val="28"/>
                <w:szCs w:val="28"/>
              </w:rPr>
              <w:t>красивых</w:t>
            </w:r>
            <w:proofErr w:type="gramEnd"/>
            <w:r w:rsidR="0033020B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 на бумаге. Знакомство с явлением контраста  </w:t>
            </w:r>
            <w:proofErr w:type="gramStart"/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020B" w:rsidRPr="00E074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3020B" w:rsidRPr="00E0743E">
              <w:rPr>
                <w:rFonts w:ascii="Times New Roman" w:hAnsi="Times New Roman" w:cs="Times New Roman"/>
                <w:sz w:val="28"/>
                <w:szCs w:val="28"/>
              </w:rPr>
              <w:t>исование многоцветного (спелого) яблока гуашевыми красками и половинки яблока (среза) цветными карандашами или фломастерами</w:t>
            </w: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020B" w:rsidRPr="00E0743E" w:rsidRDefault="0033020B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EED"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красивых осенних композиций с передачей настроения. Свободное сочетание художественных материалов, инструментов и техник</w:t>
            </w:r>
          </w:p>
        </w:tc>
      </w:tr>
      <w:tr w:rsidR="0033020B" w:rsidRPr="00E0743E" w:rsidTr="00436EED">
        <w:tc>
          <w:tcPr>
            <w:tcW w:w="1702" w:type="dxa"/>
          </w:tcPr>
          <w:p w:rsidR="0033020B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33020B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«Мышь и воробей»</w:t>
            </w:r>
          </w:p>
          <w:p w:rsidR="00840C19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«Зайка серенький стал беленьким» </w:t>
            </w: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«Бабушкин домик»           </w:t>
            </w: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19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«Сказочный дворец»</w:t>
            </w:r>
          </w:p>
          <w:p w:rsidR="00840C19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19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19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>Создание простых графических сюжетов по мотивам сказок. Понимание обобщѐнного способа изображения разных животны</w:t>
            </w: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х (мышь и воробей).</w:t>
            </w: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Трансформация выразительного образа зайчика: замена летней шубки на </w:t>
            </w:r>
            <w:proofErr w:type="gramStart"/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>зимнюю</w:t>
            </w:r>
            <w:proofErr w:type="gramEnd"/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- раскрашивание бумажного силуэта серого цвета  белой гуашевой краской. </w:t>
            </w: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Дать представление о русской избе как памятнике русской деревянной архитектуры; учить передавать особенности строения избы, украшать узорами окна, двери. </w:t>
            </w: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создавать сказочный образ, рисуя основу здания и придумывая украшающие детали (решетки, балконы, различные колонны). </w:t>
            </w:r>
          </w:p>
          <w:p w:rsidR="0033020B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Учить делать набросок карандашом только главных деталей; закреплять </w:t>
            </w:r>
            <w:proofErr w:type="gramStart"/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>ѐмы рисования гуашью.</w:t>
            </w:r>
          </w:p>
        </w:tc>
      </w:tr>
      <w:tr w:rsidR="0033020B" w:rsidRPr="00E0743E" w:rsidTr="00436EED">
        <w:tc>
          <w:tcPr>
            <w:tcW w:w="1702" w:type="dxa"/>
          </w:tcPr>
          <w:p w:rsidR="0033020B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436EED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«Котятки и перчатки»   </w:t>
            </w: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«Наша ѐлочка»             </w:t>
            </w: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«Сказочные птицы»           </w:t>
            </w: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0B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«Забавные животные»</w:t>
            </w:r>
          </w:p>
        </w:tc>
        <w:tc>
          <w:tcPr>
            <w:tcW w:w="5352" w:type="dxa"/>
          </w:tcPr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>Изображение и оформление «перчаток» (или «рукавичек») по своим ладошкам - правой и левой. Формирование графических умений - обведение кисти руки с удерживанием карандаша на одном р</w:t>
            </w: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асстоянии без отрыва от бумаги.</w:t>
            </w: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>Рисование новогодней ѐлки гуашевыми красками с передачей особенностей еѐ строения и размещения в пространстве.</w:t>
            </w:r>
            <w:proofErr w:type="gramEnd"/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Выбор </w:t>
            </w:r>
            <w:proofErr w:type="gramStart"/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>конкретных</w:t>
            </w:r>
            <w:proofErr w:type="gramEnd"/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приѐмов работы в зависимости от общей формы художественного объекта.  </w:t>
            </w:r>
          </w:p>
          <w:p w:rsidR="00436EED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EED"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рисовать птиц по представлениям (по сказкам); передавать в рисунке правильную посадку головы птицы, положение крыльев, хвоста; воспитывать любовь и бережное отношение к пернатым.  </w:t>
            </w:r>
          </w:p>
          <w:p w:rsidR="0033020B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творчеством Е.И. </w:t>
            </w:r>
            <w:proofErr w:type="spellStart"/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>;  учить рисовать животных, составляя изображение из простых форм (овал, круг, линия и т.д.). Развивать наблюдательность, эстетическое восприятие окружающего мира и желание его изображать</w:t>
            </w:r>
          </w:p>
        </w:tc>
      </w:tr>
      <w:tr w:rsidR="0033020B" w:rsidRPr="00E0743E" w:rsidTr="00436EED">
        <w:tc>
          <w:tcPr>
            <w:tcW w:w="1702" w:type="dxa"/>
          </w:tcPr>
          <w:p w:rsidR="0033020B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693" w:type="dxa"/>
          </w:tcPr>
          <w:p w:rsidR="00436EED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«Зимние забавы»         </w:t>
            </w: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0B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«Клякса»</w:t>
            </w: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«Дворец для снегурочки»                   </w:t>
            </w: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19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«Девочка-снегурочка</w:t>
            </w:r>
          </w:p>
        </w:tc>
        <w:tc>
          <w:tcPr>
            <w:tcW w:w="5352" w:type="dxa"/>
          </w:tcPr>
          <w:p w:rsidR="00436EED" w:rsidRPr="00E0743E" w:rsidRDefault="00436EED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нарядных снеговиков в шапочках и шарфиках. Освоение приѐмов декоративного оформления </w:t>
            </w: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одежды.</w:t>
            </w:r>
          </w:p>
          <w:p w:rsidR="00436EED" w:rsidRPr="00E0743E" w:rsidRDefault="00436EED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глазомера, чувство цвета, формы.  Познакомить с таким способом изображения, как </w:t>
            </w:r>
            <w:proofErr w:type="spellStart"/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; показать еѐ выразительные возможности; развивать воображение, фантазию, интерес к творческой деятельности. </w:t>
            </w:r>
          </w:p>
          <w:p w:rsidR="00436EED" w:rsidRPr="00E0743E" w:rsidRDefault="00436EED" w:rsidP="0043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произведениями поэтов, художников и композиторов о зиме. Учить детей создавать сказочный образ, рисуя основу здания и придумывая украшающие детали (решетки, балконы, различные колонны). </w:t>
            </w: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Учить делать набросок карандашом только главных деталей; закреплять </w:t>
            </w:r>
            <w:proofErr w:type="gramStart"/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>ѐмы рисования гуашью.</w:t>
            </w:r>
          </w:p>
          <w:p w:rsidR="0033020B" w:rsidRPr="00E0743E" w:rsidRDefault="00436EED" w:rsidP="0043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Снегурочку в шубке, смешивая цвета для получения новых оттенков. Вспомнить с детьми содержание сказки о Снегурочке, попросить придумать новую сказку. Развивать самостоятельность, творческую активность.</w:t>
            </w:r>
          </w:p>
        </w:tc>
      </w:tr>
      <w:tr w:rsidR="0033020B" w:rsidRPr="00E0743E" w:rsidTr="00436EED">
        <w:tc>
          <w:tcPr>
            <w:tcW w:w="1702" w:type="dxa"/>
          </w:tcPr>
          <w:p w:rsidR="0033020B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436EED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«Как </w:t>
            </w:r>
            <w:proofErr w:type="spellStart"/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розовые</w:t>
            </w:r>
            <w:proofErr w:type="spellEnd"/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яблоки, на ветках снегири!»   </w:t>
            </w: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840C19" w:rsidP="0043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«Мишка и мышка»</w:t>
            </w:r>
          </w:p>
          <w:p w:rsidR="00436EED" w:rsidRPr="00E0743E" w:rsidRDefault="00436EED" w:rsidP="00436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436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436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436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436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840C19" w:rsidP="0043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«Храбрый мышонок»  </w:t>
            </w:r>
          </w:p>
          <w:p w:rsidR="00436EED" w:rsidRPr="00E0743E" w:rsidRDefault="00436EED" w:rsidP="00436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436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436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0B" w:rsidRPr="00E0743E" w:rsidRDefault="00436EED" w:rsidP="0043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>«Замѐрзшее дерево</w:t>
            </w:r>
          </w:p>
        </w:tc>
        <w:tc>
          <w:tcPr>
            <w:tcW w:w="5352" w:type="dxa"/>
          </w:tcPr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снегирей на заснеженных 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ветках. Создание простой композиции. Передача особенностей внешнего вида конкретной птицы - строения тела и окраски.  </w:t>
            </w: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>Самостоятельный отбор содержания рисунка. Решение творческой задачи: изображение контрастных по размеру образов (мишка и мышка) с переда</w:t>
            </w: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чей взаимоотношений между ними.</w:t>
            </w: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>Получение серого цвета для рисования мышки. Передача сюжета литературного произведения: создание композиции, включающей героя - храброго мышонка - и препят</w:t>
            </w: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ствий, которые он преодолевает.</w:t>
            </w:r>
          </w:p>
          <w:p w:rsidR="0033020B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>Учить создавать в рисунке образ замѐрзшего дерева; закреплять умение правильно рисовать строение дерева (ствол, сучки, тонкие ветви). Развивать воображение, творческие способности.</w:t>
            </w:r>
          </w:p>
        </w:tc>
      </w:tr>
      <w:tr w:rsidR="0033020B" w:rsidRPr="00E0743E" w:rsidTr="00436EED">
        <w:tc>
          <w:tcPr>
            <w:tcW w:w="1702" w:type="dxa"/>
          </w:tcPr>
          <w:p w:rsidR="0033020B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693" w:type="dxa"/>
          </w:tcPr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«Весѐлые матрѐшки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»           </w:t>
            </w:r>
          </w:p>
          <w:p w:rsidR="00436EED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0B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«Красивые салфетки»</w:t>
            </w:r>
          </w:p>
          <w:p w:rsidR="00436EED" w:rsidRPr="00E0743E" w:rsidRDefault="00436EED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840C19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«Подарим маме цветы»  </w:t>
            </w: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19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«Корабли на море»     </w:t>
            </w:r>
          </w:p>
        </w:tc>
        <w:tc>
          <w:tcPr>
            <w:tcW w:w="5352" w:type="dxa"/>
          </w:tcPr>
          <w:p w:rsidR="00436EED" w:rsidRPr="00E0743E" w:rsidRDefault="00436EED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матрѐшкой как видом народной игрушки. Рисование матрѐшки с натуры с передачей формы, пропорций и элементов оформления «одежды» (цветы и листья на юбке, фартуке, сорочке, платке). </w:t>
            </w:r>
          </w:p>
          <w:p w:rsidR="00072C55" w:rsidRPr="00E0743E" w:rsidRDefault="00436EED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к народной культуре.  Рисование узоров на салфетках круглой и квадратной формы. Гармоничное сочетание элементов декора по цвету и форме (точки,</w:t>
            </w:r>
            <w:r w:rsidR="00840C19" w:rsidRPr="00E0743E">
              <w:rPr>
                <w:sz w:val="28"/>
                <w:szCs w:val="28"/>
              </w:rPr>
              <w:t xml:space="preserve"> 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круги, пятна, линии прямые и волнистые). Понимание зависимости орнамента от формы салфетки. </w:t>
            </w: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>Учить рассматривать живые цветы, их строение, форму, цвет; рисовать стебли и листья зелѐной краской, лепестк</w:t>
            </w:r>
            <w:proofErr w:type="gramStart"/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ярким, красивым цветом (разными приѐмами).Закреплять умение использовать в процессе рисования разнообразные формообразующие движения.  </w:t>
            </w:r>
          </w:p>
          <w:p w:rsidR="0033020B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детей о морском транспорте. Учить задумывать композицию рисунка, его содержание. Развивать творческое воображение, 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эстетические чувства.</w:t>
            </w:r>
          </w:p>
        </w:tc>
      </w:tr>
      <w:tr w:rsidR="0033020B" w:rsidRPr="00E0743E" w:rsidTr="00436EED">
        <w:tc>
          <w:tcPr>
            <w:tcW w:w="1702" w:type="dxa"/>
          </w:tcPr>
          <w:p w:rsidR="0033020B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93" w:type="dxa"/>
          </w:tcPr>
          <w:p w:rsidR="00840C19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«Кошка с воздушными шариками» </w:t>
            </w:r>
          </w:p>
          <w:p w:rsidR="00072C55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«Рыбки </w:t>
            </w:r>
            <w:proofErr w:type="gramStart"/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играют рыбки сверкают</w:t>
            </w:r>
            <w:proofErr w:type="gramEnd"/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2C55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«Изящные рисунки Ю. Васнецова к  книге «Шутки-прибаутки» </w:t>
            </w:r>
          </w:p>
          <w:p w:rsidR="00072C55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0B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  «Кони на лугу»</w:t>
            </w:r>
          </w:p>
        </w:tc>
        <w:tc>
          <w:tcPr>
            <w:tcW w:w="5352" w:type="dxa"/>
          </w:tcPr>
          <w:p w:rsidR="00072C55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простых сюжетов по мотивам литературного произведения. </w:t>
            </w:r>
            <w:proofErr w:type="gramStart"/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Свободный выбор изобразительно-выразительных средств для передачи характера и настроения персонажа кошки, поранившей лапку).  </w:t>
            </w:r>
            <w:proofErr w:type="gramEnd"/>
          </w:p>
          <w:p w:rsidR="00072C55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>Изображение рыбок из отдельных элементов (кругов, овалов, треугольников). Развитие комбинаторных и композиционных умений.</w:t>
            </w:r>
          </w:p>
          <w:p w:rsidR="00072C55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творчеством Ю. Васнецова; учить создавать иллюстрации к детским </w:t>
            </w:r>
            <w:proofErr w:type="spellStart"/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>потешкам</w:t>
            </w:r>
            <w:proofErr w:type="spellEnd"/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>, передавать образы персонажей; развивать образное мышление, воображение.</w:t>
            </w:r>
          </w:p>
          <w:p w:rsidR="0033020B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C55"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Учить составлять композицию с фигурами лошадей, варьируя их положение на листе. Учить рисовать коня, соблюдая основные пропорции; дополнять рисунок необходимыми элементами.</w:t>
            </w:r>
          </w:p>
        </w:tc>
      </w:tr>
      <w:tr w:rsidR="0033020B" w:rsidRPr="00E0743E" w:rsidTr="00436EED">
        <w:tc>
          <w:tcPr>
            <w:tcW w:w="1702" w:type="dxa"/>
          </w:tcPr>
          <w:p w:rsidR="0033020B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072C55" w:rsidRPr="00E0743E" w:rsidRDefault="00840C19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«Радуга-дуга, не давай дождя!»  </w:t>
            </w: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19" w:rsidRPr="00E0743E" w:rsidRDefault="00840C19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840C19" w:rsidRPr="00E0743E" w:rsidRDefault="00840C19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0B" w:rsidRPr="00E0743E" w:rsidRDefault="00840C19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«Путаница»</w:t>
            </w: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салют»      </w:t>
            </w: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19" w:rsidRPr="00E0743E" w:rsidRDefault="00072C55" w:rsidP="0084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>«Красивое платье»</w:t>
            </w:r>
          </w:p>
        </w:tc>
        <w:tc>
          <w:tcPr>
            <w:tcW w:w="5352" w:type="dxa"/>
          </w:tcPr>
          <w:p w:rsidR="00072C55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>Самостоятельное и творческое отражение представлений о красивых природных явлениях разными изобразительно  выразительными средствами. Создание интереса к изображе</w:t>
            </w: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нию радуги.</w:t>
            </w:r>
          </w:p>
          <w:p w:rsidR="00E0743E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представлений по </w:t>
            </w:r>
            <w:proofErr w:type="spellStart"/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цветоведению</w:t>
            </w:r>
            <w:proofErr w:type="spellEnd"/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(последовательность цветовых дуг в радуге, гармоничные цветосочетания на цветовой модели). Развитие чувства цвета.</w:t>
            </w:r>
          </w:p>
          <w:p w:rsidR="00072C55" w:rsidRPr="00E0743E" w:rsidRDefault="00840C1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C55"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эстетического отношения к природе. Рисование фантазийных образов. Самостоятельный поиск оригинального («невсамделишного») содержания и соответствующих изобразительно-выразительных средств. «Раскрепощение» рисующей руки. Освоение нетрадиционных техник (рисование пальчиками, ладошками, отпечатки разными предметами, </w:t>
            </w:r>
            <w:proofErr w:type="spellStart"/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). Развитие творческого воображения и чувства юмора. Воспитание </w:t>
            </w:r>
            <w:proofErr w:type="spellStart"/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творческости</w:t>
            </w:r>
            <w:proofErr w:type="spellEnd"/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, самостоятельности, уверенности, </w:t>
            </w:r>
            <w:r w:rsidRPr="00E0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инициативности.  </w:t>
            </w:r>
          </w:p>
          <w:p w:rsidR="00072C55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рисовать праздничный салют, используя восковые мелки, акварель или гуашь; познакомить детей с достопримечательностями </w:t>
            </w:r>
            <w:proofErr w:type="gramStart"/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>. Москвы; прививать любовь к нашей Родине, еѐ традициям.</w:t>
            </w:r>
          </w:p>
          <w:p w:rsidR="0033020B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0C19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работой ателье мод; нарисовать красивую одежду, развивать эстетическое восприятие; обратить внимание на то, что искусство окружает нас повсюду.</w:t>
            </w:r>
          </w:p>
        </w:tc>
      </w:tr>
      <w:tr w:rsidR="00072C55" w:rsidRPr="00E0743E" w:rsidTr="00D340F9">
        <w:trPr>
          <w:trHeight w:val="654"/>
        </w:trPr>
        <w:tc>
          <w:tcPr>
            <w:tcW w:w="9747" w:type="dxa"/>
            <w:gridSpan w:val="3"/>
          </w:tcPr>
          <w:p w:rsidR="00E0743E" w:rsidRPr="00E0743E" w:rsidRDefault="00E0743E" w:rsidP="00E07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43E" w:rsidRPr="00E0743E" w:rsidRDefault="00E0743E" w:rsidP="00E07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C55" w:rsidRPr="00E0743E" w:rsidRDefault="00072C55" w:rsidP="00E074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b/>
                <w:sz w:val="28"/>
                <w:szCs w:val="28"/>
              </w:rPr>
              <w:t>2019-2020 учебный год</w:t>
            </w:r>
          </w:p>
        </w:tc>
      </w:tr>
      <w:tr w:rsidR="0033020B" w:rsidRPr="00E0743E" w:rsidTr="00436EED">
        <w:tc>
          <w:tcPr>
            <w:tcW w:w="1702" w:type="dxa"/>
          </w:tcPr>
          <w:p w:rsidR="0033020B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813C6F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«Весѐлое лето»       </w:t>
            </w: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6F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«Летняя палитра»     </w:t>
            </w: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6F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«Деревья в нашем парке»   </w:t>
            </w: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0B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 «Кошки на окошке»</w:t>
            </w:r>
          </w:p>
        </w:tc>
        <w:tc>
          <w:tcPr>
            <w:tcW w:w="5352" w:type="dxa"/>
          </w:tcPr>
          <w:p w:rsidR="00813C6F" w:rsidRPr="00E0743E" w:rsidRDefault="00813C6F" w:rsidP="0007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2C55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простых сюжетов с передачей движений, взаимодействий и отношений между персонажами. </w:t>
            </w:r>
          </w:p>
          <w:p w:rsidR="00813C6F" w:rsidRPr="00E0743E" w:rsidRDefault="00813C6F" w:rsidP="0007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2C55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 Создание беспредметных (абстрактных) композиций; составление летней цветовой палитры. </w:t>
            </w:r>
          </w:p>
          <w:p w:rsidR="00813C6F" w:rsidRPr="00E0743E" w:rsidRDefault="00813C6F" w:rsidP="0007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2C55" w:rsidRPr="00E0743E">
              <w:rPr>
                <w:rFonts w:ascii="Times New Roman" w:hAnsi="Times New Roman" w:cs="Times New Roman"/>
                <w:sz w:val="28"/>
                <w:szCs w:val="28"/>
              </w:rPr>
              <w:t>Рисование лиственных деревьев по представлению с передачей характерных особенн</w:t>
            </w: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остей строения ствола и кроны.</w:t>
            </w:r>
          </w:p>
          <w:p w:rsidR="0033020B" w:rsidRPr="00E0743E" w:rsidRDefault="00813C6F" w:rsidP="0007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2C55" w:rsidRPr="00E0743E">
              <w:rPr>
                <w:rFonts w:ascii="Times New Roman" w:hAnsi="Times New Roman" w:cs="Times New Roman"/>
                <w:sz w:val="28"/>
                <w:szCs w:val="28"/>
              </w:rPr>
              <w:t>Создание композиций из окошек с симметричными силуэтами кошек и декоративными занавесками разной формы</w:t>
            </w:r>
          </w:p>
        </w:tc>
      </w:tr>
      <w:tr w:rsidR="0033020B" w:rsidRPr="00E0743E" w:rsidTr="00436EED">
        <w:tc>
          <w:tcPr>
            <w:tcW w:w="1702" w:type="dxa"/>
          </w:tcPr>
          <w:p w:rsidR="0033020B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813C6F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«Осенний натюрморт»</w:t>
            </w: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6F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«Осенние листочки»     </w:t>
            </w: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6F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«Игрушка дымковская»  </w:t>
            </w: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0B" w:rsidRPr="00E0743E" w:rsidRDefault="00072C55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«Нарядные лошадки»</w:t>
            </w:r>
          </w:p>
        </w:tc>
        <w:tc>
          <w:tcPr>
            <w:tcW w:w="5352" w:type="dxa"/>
          </w:tcPr>
          <w:p w:rsidR="00813C6F" w:rsidRPr="00E0743E" w:rsidRDefault="00813C6F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-Рисование овощей по их описанию в загадках и шуточном стихотворении; развитие воображения.</w:t>
            </w:r>
          </w:p>
          <w:p w:rsidR="00813C6F" w:rsidRPr="00E0743E" w:rsidRDefault="00813C6F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  Рисование осенних листьев с натуры, передавая их форму карандашом и колорит - акварельными красками.</w:t>
            </w:r>
          </w:p>
          <w:p w:rsidR="00813C6F" w:rsidRPr="00E0743E" w:rsidRDefault="00813C6F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-Знакомство с дымковской игрушкой как видом народного декоративно-прикладного искусства.</w:t>
            </w:r>
          </w:p>
          <w:p w:rsidR="0033020B" w:rsidRPr="00E0743E" w:rsidRDefault="00813C6F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  Декоративное оформление вылепленных лошадок по мотивам дымковской игрушки (кругами, пятнами, точками, прямыми линиями и штрихами).</w:t>
            </w:r>
          </w:p>
        </w:tc>
      </w:tr>
      <w:tr w:rsidR="0033020B" w:rsidRPr="00E0743E" w:rsidTr="00436EED">
        <w:tc>
          <w:tcPr>
            <w:tcW w:w="1702" w:type="dxa"/>
          </w:tcPr>
          <w:p w:rsidR="0033020B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Золотая хохлома»       </w:t>
            </w: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«Белая берѐзка» </w:t>
            </w: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6F" w:rsidRPr="00E0743E" w:rsidRDefault="00813C6F" w:rsidP="0033020B">
            <w:pPr>
              <w:rPr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«Лиса-кумушка»</w:t>
            </w:r>
            <w:r w:rsidRPr="00E0743E">
              <w:rPr>
                <w:sz w:val="28"/>
                <w:szCs w:val="28"/>
              </w:rPr>
              <w:t xml:space="preserve"> </w:t>
            </w:r>
          </w:p>
          <w:p w:rsidR="00813C6F" w:rsidRPr="00E0743E" w:rsidRDefault="00813C6F" w:rsidP="0033020B">
            <w:pPr>
              <w:rPr>
                <w:sz w:val="28"/>
                <w:szCs w:val="28"/>
              </w:rPr>
            </w:pPr>
          </w:p>
          <w:p w:rsidR="00813C6F" w:rsidRPr="00E0743E" w:rsidRDefault="00813C6F" w:rsidP="0033020B">
            <w:pPr>
              <w:rPr>
                <w:sz w:val="28"/>
                <w:szCs w:val="28"/>
              </w:rPr>
            </w:pPr>
          </w:p>
          <w:p w:rsidR="00813C6F" w:rsidRPr="00E0743E" w:rsidRDefault="00813C6F" w:rsidP="0033020B">
            <w:pPr>
              <w:rPr>
                <w:sz w:val="28"/>
                <w:szCs w:val="28"/>
              </w:rPr>
            </w:pPr>
          </w:p>
          <w:p w:rsidR="0033020B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«Чудесные превращения кляксы»</w:t>
            </w:r>
          </w:p>
        </w:tc>
        <w:tc>
          <w:tcPr>
            <w:tcW w:w="5352" w:type="dxa"/>
          </w:tcPr>
          <w:p w:rsidR="00813C6F" w:rsidRPr="00E0743E" w:rsidRDefault="00813C6F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-Знакомство детей с «золотой хохломой», рисование узоров из растительных элементов (травка, Кудрина, ягоды, цветы) по мотивам хохломской росписи.</w:t>
            </w:r>
          </w:p>
          <w:p w:rsidR="00813C6F" w:rsidRPr="00E0743E" w:rsidRDefault="00813C6F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-Рисование осенней берѐзки по мотивам лирического стихотворения; гармоничное сочетание разных изобразительных техник.</w:t>
            </w:r>
          </w:p>
          <w:p w:rsidR="00813C6F" w:rsidRPr="00E0743E" w:rsidRDefault="00813C6F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-Создание парных иллюстраций к разным сказкам: создание контрастных по характеру образов одного героя; поиск средств выразительности.  </w:t>
            </w:r>
          </w:p>
          <w:p w:rsidR="0033020B" w:rsidRPr="00E0743E" w:rsidRDefault="00813C6F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-Свободное экспериментирование с разными материалами и инструментами:</w:t>
            </w:r>
            <w:r w:rsidRPr="00E0743E">
              <w:rPr>
                <w:sz w:val="28"/>
                <w:szCs w:val="28"/>
              </w:rPr>
              <w:t xml:space="preserve"> </w:t>
            </w:r>
            <w:proofErr w:type="spellStart"/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опредмечивание</w:t>
            </w:r>
            <w:proofErr w:type="spellEnd"/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- «оживление» необычных форм.</w:t>
            </w:r>
          </w:p>
        </w:tc>
      </w:tr>
      <w:tr w:rsidR="0033020B" w:rsidRPr="00E0743E" w:rsidTr="00436EED">
        <w:tc>
          <w:tcPr>
            <w:tcW w:w="1702" w:type="dxa"/>
          </w:tcPr>
          <w:p w:rsidR="0033020B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93" w:type="dxa"/>
          </w:tcPr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  <w:proofErr w:type="gramEnd"/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берѐза под моим окном…»       </w:t>
            </w: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«Волшебные снежинки»    </w:t>
            </w: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«Еловые веточки»       </w:t>
            </w: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0B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«Кошка с котятами»</w:t>
            </w:r>
          </w:p>
        </w:tc>
        <w:tc>
          <w:tcPr>
            <w:tcW w:w="5352" w:type="dxa"/>
          </w:tcPr>
          <w:p w:rsidR="00813C6F" w:rsidRPr="00E0743E" w:rsidRDefault="00813C6F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-Изображение зимней (серебряной) берѐзки по мотивам лирического стихотворения; гармоничное сочетание разных изобразительных техник.</w:t>
            </w:r>
          </w:p>
          <w:p w:rsidR="00813C6F" w:rsidRPr="00E0743E" w:rsidRDefault="00813C6F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-Построение кругового узора из центра, симметрично располагая элементы на лучевых осях или по концентрическим кругам. </w:t>
            </w:r>
          </w:p>
          <w:p w:rsidR="00813C6F" w:rsidRPr="00E0743E" w:rsidRDefault="00813C6F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-Рисование еловой ветки с натуры; создание коллективной композиции «рождественский венок».</w:t>
            </w:r>
          </w:p>
          <w:p w:rsidR="0033020B" w:rsidRPr="00E0743E" w:rsidRDefault="00813C6F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 Учить детей рисовать пушистый мех животного с помощью жѐсткой кисти. Учить составлять композицию, учитывая передний и задний план. Развивать наблюдательность, самостоятельность, творческую активность</w:t>
            </w:r>
            <w:r w:rsidR="00E0743E" w:rsidRPr="00E07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C55" w:rsidRPr="00E0743E" w:rsidTr="00436EED">
        <w:tc>
          <w:tcPr>
            <w:tcW w:w="1702" w:type="dxa"/>
          </w:tcPr>
          <w:p w:rsidR="00072C55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«Весѐлый клоун»         </w:t>
            </w: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C6F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«Весело качусь я под гору в сугроб»(2 занятия)  </w:t>
            </w:r>
          </w:p>
          <w:p w:rsidR="00165BF9" w:rsidRPr="00E0743E" w:rsidRDefault="00165BF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165BF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165BF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165BF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>«Сказочная гжель»</w:t>
            </w:r>
          </w:p>
        </w:tc>
        <w:tc>
          <w:tcPr>
            <w:tcW w:w="5352" w:type="dxa"/>
          </w:tcPr>
          <w:p w:rsidR="00165BF9" w:rsidRPr="00E0743E" w:rsidRDefault="00165BF9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выразительной фигуры человека в контрастном костюме - в движении и с передачей мимики (улыбка, смех). </w:t>
            </w:r>
          </w:p>
          <w:p w:rsidR="00165BF9" w:rsidRPr="00E0743E" w:rsidRDefault="00165BF9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>Развитие композиционных умений (рисование по всему листу бумаги с передачей пропорциональных</w:t>
            </w: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и пространственных отношений).</w:t>
            </w:r>
          </w:p>
          <w:p w:rsidR="00072C55" w:rsidRPr="00E0743E" w:rsidRDefault="00165BF9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традиционным русским промыслом - «гжельская керамика»; освоить простые элементы росписи (прямые линии различной толщины, точки, сеточки). Воспитывать уважение к народным умельцам.</w:t>
            </w:r>
          </w:p>
        </w:tc>
      </w:tr>
      <w:tr w:rsidR="00072C55" w:rsidRPr="00E0743E" w:rsidTr="00436EED">
        <w:tc>
          <w:tcPr>
            <w:tcW w:w="1702" w:type="dxa"/>
          </w:tcPr>
          <w:p w:rsidR="00072C55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93" w:type="dxa"/>
          </w:tcPr>
          <w:p w:rsidR="00165BF9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«Наша группа»         </w:t>
            </w:r>
          </w:p>
          <w:p w:rsidR="00165BF9" w:rsidRPr="00E0743E" w:rsidRDefault="00165BF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165BF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165BF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«Волшебные цветы»     </w:t>
            </w:r>
          </w:p>
          <w:p w:rsidR="00165BF9" w:rsidRPr="00E0743E" w:rsidRDefault="00165BF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165BF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813C6F" w:rsidP="0033020B">
            <w:pPr>
              <w:rPr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 «Папин портрет»</w:t>
            </w:r>
            <w:r w:rsidRPr="00E0743E">
              <w:rPr>
                <w:sz w:val="28"/>
                <w:szCs w:val="28"/>
              </w:rPr>
              <w:t xml:space="preserve"> </w:t>
            </w:r>
          </w:p>
          <w:p w:rsidR="00165BF9" w:rsidRPr="00E0743E" w:rsidRDefault="00165BF9" w:rsidP="0033020B">
            <w:pPr>
              <w:rPr>
                <w:sz w:val="28"/>
                <w:szCs w:val="28"/>
              </w:rPr>
            </w:pPr>
          </w:p>
          <w:p w:rsidR="00165BF9" w:rsidRPr="00E0743E" w:rsidRDefault="00165BF9" w:rsidP="0033020B">
            <w:pPr>
              <w:rPr>
                <w:sz w:val="28"/>
                <w:szCs w:val="28"/>
              </w:rPr>
            </w:pPr>
          </w:p>
          <w:p w:rsidR="00165BF9" w:rsidRPr="00E0743E" w:rsidRDefault="00165BF9" w:rsidP="0033020B">
            <w:pPr>
              <w:rPr>
                <w:sz w:val="28"/>
                <w:szCs w:val="28"/>
              </w:rPr>
            </w:pPr>
          </w:p>
          <w:p w:rsidR="00072C55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«Милой мамочки портрет»</w:t>
            </w:r>
          </w:p>
        </w:tc>
        <w:tc>
          <w:tcPr>
            <w:tcW w:w="5352" w:type="dxa"/>
          </w:tcPr>
          <w:p w:rsidR="00165BF9" w:rsidRPr="00E0743E" w:rsidRDefault="00165BF9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рисунке личных впечатлений о жизни в своей группе </w:t>
            </w:r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детского сада; сотворчество и сотрудничество. </w:t>
            </w:r>
          </w:p>
          <w:p w:rsidR="00165BF9" w:rsidRPr="00E0743E" w:rsidRDefault="00165BF9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>Рисование фантазийных цветов по мотивам экзотических растений; освоение приѐмов видоизменения и декорирования лепестков и венчиков.</w:t>
            </w:r>
          </w:p>
          <w:p w:rsidR="00165BF9" w:rsidRPr="00E0743E" w:rsidRDefault="00165BF9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мужского портрета с передачей характерных особенностей внешнего вида, характера и настроения конкретного человека (папы, дедушки, брата, дяди  </w:t>
            </w:r>
            <w:proofErr w:type="gramEnd"/>
          </w:p>
          <w:p w:rsidR="00813C6F" w:rsidRPr="00E0743E" w:rsidRDefault="00165BF9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женского портрета с передачей </w:t>
            </w:r>
          </w:p>
          <w:p w:rsidR="00072C55" w:rsidRPr="00E0743E" w:rsidRDefault="00813C6F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характерных особенностей внешнего вида, характера и настроения конкретного человека. </w:t>
            </w:r>
          </w:p>
        </w:tc>
      </w:tr>
      <w:tr w:rsidR="00072C55" w:rsidRPr="00E0743E" w:rsidTr="00436EED">
        <w:tc>
          <w:tcPr>
            <w:tcW w:w="1702" w:type="dxa"/>
          </w:tcPr>
          <w:p w:rsidR="00072C55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93" w:type="dxa"/>
          </w:tcPr>
          <w:p w:rsidR="00165BF9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 нарядись»         </w:t>
            </w:r>
          </w:p>
          <w:p w:rsidR="00165BF9" w:rsidRPr="00E0743E" w:rsidRDefault="00165BF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165BF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«Солнечный цвет»     </w:t>
            </w:r>
          </w:p>
          <w:p w:rsidR="00165BF9" w:rsidRPr="00E0743E" w:rsidRDefault="00165BF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165BF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«Дымковская барышня»         </w:t>
            </w:r>
          </w:p>
          <w:p w:rsidR="00165BF9" w:rsidRPr="00E0743E" w:rsidRDefault="00165BF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«Весеннее небо»</w:t>
            </w:r>
          </w:p>
        </w:tc>
        <w:tc>
          <w:tcPr>
            <w:tcW w:w="5352" w:type="dxa"/>
          </w:tcPr>
          <w:p w:rsidR="00165BF9" w:rsidRPr="00E0743E" w:rsidRDefault="00165BF9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>Рисование солнышка по мотивам декоративно-прикладного искусства и книжной графики (по иллюстрациям к</w:t>
            </w: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народным </w:t>
            </w:r>
            <w:proofErr w:type="spellStart"/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потешкам</w:t>
            </w:r>
            <w:proofErr w:type="spellEnd"/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и песенкам).</w:t>
            </w:r>
          </w:p>
          <w:p w:rsidR="00165BF9" w:rsidRPr="00E0743E" w:rsidRDefault="00165BF9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Экспериментальное (опытное) освоение цвета; расширение цветовой палитры «солнечных» оттенков.  </w:t>
            </w:r>
          </w:p>
          <w:p w:rsidR="00165BF9" w:rsidRPr="00E0743E" w:rsidRDefault="00165BF9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>Декоративное оформление вылепленных фигурок по мотивам дымковской игрушки (кругам</w:t>
            </w: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и, пятнами, точками, штрихами.</w:t>
            </w:r>
            <w:proofErr w:type="gramEnd"/>
          </w:p>
          <w:p w:rsidR="00072C55" w:rsidRPr="00E0743E" w:rsidRDefault="00165BF9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экспериментирование с акварельными красками и разными художественными материалами: рисование неба способом цветовой растяжки «по </w:t>
            </w:r>
            <w:proofErr w:type="gramStart"/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>мокрому</w:t>
            </w:r>
            <w:proofErr w:type="gramEnd"/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072C55" w:rsidRPr="00E0743E" w:rsidTr="00436EED">
        <w:tc>
          <w:tcPr>
            <w:tcW w:w="1702" w:type="dxa"/>
          </w:tcPr>
          <w:p w:rsidR="00072C55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</w:tcPr>
          <w:p w:rsidR="00165BF9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«Я рисую море»           </w:t>
            </w:r>
          </w:p>
          <w:p w:rsidR="00165BF9" w:rsidRPr="00E0743E" w:rsidRDefault="00165BF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165BF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165BF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165BF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«Морская азбука»       </w:t>
            </w:r>
          </w:p>
          <w:p w:rsidR="00165BF9" w:rsidRPr="00E0743E" w:rsidRDefault="00165BF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165BF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165BF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165BF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«Превращения камешков»       </w:t>
            </w:r>
          </w:p>
          <w:p w:rsidR="00165BF9" w:rsidRPr="00E0743E" w:rsidRDefault="00165BF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«Наш аквариум»</w:t>
            </w:r>
          </w:p>
        </w:tc>
        <w:tc>
          <w:tcPr>
            <w:tcW w:w="5352" w:type="dxa"/>
          </w:tcPr>
          <w:p w:rsidR="00165BF9" w:rsidRPr="00E0743E" w:rsidRDefault="00165BF9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экспериментирование с акварельными красками и разными художественными материалами: рисование неба способом цветовой растяжки «по </w:t>
            </w:r>
            <w:proofErr w:type="gramStart"/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>мокрому</w:t>
            </w:r>
            <w:proofErr w:type="gramEnd"/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5BF9" w:rsidRPr="00E0743E" w:rsidRDefault="00165BF9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 Изготовление коллективной азбуки на морскую тему: рисование морских растений и животных, названия которых начинаются на разные буквы</w:t>
            </w: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алфавита.</w:t>
            </w:r>
          </w:p>
          <w:p w:rsidR="00165BF9" w:rsidRPr="00E0743E" w:rsidRDefault="00165BF9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художественных образов на основе природных форм (камешков). </w:t>
            </w:r>
            <w:proofErr w:type="gramStart"/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разных приѐмов рисования на камешках различной формы. </w:t>
            </w:r>
            <w:proofErr w:type="gramEnd"/>
          </w:p>
          <w:p w:rsidR="00072C55" w:rsidRPr="00E0743E" w:rsidRDefault="00165BF9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гармоничных образов </w:t>
            </w:r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рыбок из отдельных элементов (кругов, овалов, треугольников).</w:t>
            </w:r>
          </w:p>
        </w:tc>
      </w:tr>
      <w:tr w:rsidR="00072C55" w:rsidRPr="00E0743E" w:rsidTr="00436EED">
        <w:tc>
          <w:tcPr>
            <w:tcW w:w="1702" w:type="dxa"/>
          </w:tcPr>
          <w:p w:rsidR="00072C55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93" w:type="dxa"/>
          </w:tcPr>
          <w:p w:rsidR="00165BF9" w:rsidRPr="00E0743E" w:rsidRDefault="00813C6F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«Зелѐный май»                 </w:t>
            </w:r>
          </w:p>
          <w:p w:rsidR="00165BF9" w:rsidRPr="00E0743E" w:rsidRDefault="00165BF9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165BF9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165BF9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165BF9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165BF9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165BF9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165BF9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813C6F" w:rsidP="00813C6F">
            <w:pPr>
              <w:rPr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«Радуга-дуга»</w:t>
            </w:r>
            <w:r w:rsidRPr="00E0743E">
              <w:rPr>
                <w:sz w:val="28"/>
                <w:szCs w:val="28"/>
              </w:rPr>
              <w:t xml:space="preserve"> </w:t>
            </w:r>
          </w:p>
          <w:p w:rsidR="00165BF9" w:rsidRPr="00E0743E" w:rsidRDefault="00165BF9" w:rsidP="00813C6F">
            <w:pPr>
              <w:rPr>
                <w:sz w:val="28"/>
                <w:szCs w:val="28"/>
              </w:rPr>
            </w:pPr>
          </w:p>
          <w:p w:rsidR="00165BF9" w:rsidRPr="00E0743E" w:rsidRDefault="00165BF9" w:rsidP="00813C6F">
            <w:pPr>
              <w:rPr>
                <w:sz w:val="28"/>
                <w:szCs w:val="28"/>
              </w:rPr>
            </w:pPr>
          </w:p>
          <w:p w:rsidR="00165BF9" w:rsidRPr="00E0743E" w:rsidRDefault="00165BF9" w:rsidP="00813C6F">
            <w:pPr>
              <w:rPr>
                <w:sz w:val="28"/>
                <w:szCs w:val="28"/>
              </w:rPr>
            </w:pPr>
          </w:p>
          <w:p w:rsidR="00165BF9" w:rsidRPr="00E0743E" w:rsidRDefault="00165BF9" w:rsidP="00813C6F">
            <w:pPr>
              <w:rPr>
                <w:sz w:val="28"/>
                <w:szCs w:val="28"/>
              </w:rPr>
            </w:pPr>
          </w:p>
          <w:p w:rsidR="00165BF9" w:rsidRPr="00E0743E" w:rsidRDefault="00165BF9" w:rsidP="00813C6F">
            <w:pPr>
              <w:rPr>
                <w:sz w:val="28"/>
                <w:szCs w:val="28"/>
              </w:rPr>
            </w:pPr>
          </w:p>
          <w:p w:rsidR="00165BF9" w:rsidRPr="00E0743E" w:rsidRDefault="00165BF9" w:rsidP="00813C6F">
            <w:pPr>
              <w:rPr>
                <w:sz w:val="28"/>
                <w:szCs w:val="28"/>
              </w:rPr>
            </w:pPr>
          </w:p>
          <w:p w:rsidR="00165BF9" w:rsidRPr="00E0743E" w:rsidRDefault="00165BF9" w:rsidP="00813C6F">
            <w:pPr>
              <w:rPr>
                <w:sz w:val="28"/>
                <w:szCs w:val="28"/>
              </w:rPr>
            </w:pPr>
          </w:p>
          <w:p w:rsidR="00165BF9" w:rsidRPr="00E0743E" w:rsidRDefault="00165BF9" w:rsidP="00813C6F">
            <w:pPr>
              <w:rPr>
                <w:sz w:val="28"/>
                <w:szCs w:val="28"/>
              </w:rPr>
            </w:pPr>
          </w:p>
          <w:p w:rsidR="00165BF9" w:rsidRPr="00E0743E" w:rsidRDefault="00165BF9" w:rsidP="00813C6F">
            <w:pPr>
              <w:rPr>
                <w:sz w:val="28"/>
                <w:szCs w:val="28"/>
              </w:rPr>
            </w:pPr>
          </w:p>
          <w:p w:rsidR="00813C6F" w:rsidRPr="00E0743E" w:rsidRDefault="00813C6F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«Неприбранный стол»           </w:t>
            </w:r>
          </w:p>
          <w:p w:rsidR="00813C6F" w:rsidRPr="00E0743E" w:rsidRDefault="00813C6F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BF9" w:rsidRPr="00E0743E" w:rsidRDefault="00165BF9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165BF9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165BF9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9" w:rsidRPr="00E0743E" w:rsidRDefault="00165BF9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55" w:rsidRPr="00E0743E" w:rsidRDefault="00813C6F" w:rsidP="0081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«Рисуем музыку»</w:t>
            </w:r>
          </w:p>
        </w:tc>
        <w:tc>
          <w:tcPr>
            <w:tcW w:w="5352" w:type="dxa"/>
          </w:tcPr>
          <w:p w:rsidR="00165BF9" w:rsidRPr="00E0743E" w:rsidRDefault="00165BF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Экспериментальное (опытное) освоение цвета; развитие творческого воображения, чувства цвета и композиции; расширение «весенней» палитры. </w:t>
            </w:r>
            <w:proofErr w:type="gramEnd"/>
          </w:p>
          <w:p w:rsidR="00165BF9" w:rsidRPr="00E0743E" w:rsidRDefault="00813C6F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художественного интереса к природе, отображению представлений и впечатлений от общения с ней в </w:t>
            </w:r>
            <w:proofErr w:type="spellStart"/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165BF9" w:rsidRPr="00E0743E" w:rsidRDefault="00165BF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и творческое отражение представлений о красивых природных явлениях разными </w:t>
            </w:r>
            <w:proofErr w:type="spellStart"/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>изобразительновыразительными</w:t>
            </w:r>
            <w:proofErr w:type="spellEnd"/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средствами. Воспитание художественного интереса к природе, отображению представлений и впечатлений от общения с ней в </w:t>
            </w:r>
            <w:proofErr w:type="spellStart"/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65BF9" w:rsidRPr="00E0743E" w:rsidRDefault="00165BF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о жанре живописи- натюрморте. Учить детей рассматривать натуру, сравнивая длину, ширину, цвет, форму предметов. Учить делать подготовительный набросок, т.е. строить рисунок, намечая основные контурные очертания простым карандашом; затем закр</w:t>
            </w: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ашивать акварельными красками.</w:t>
            </w:r>
          </w:p>
          <w:p w:rsidR="00072C55" w:rsidRPr="00E0743E" w:rsidRDefault="00165BF9" w:rsidP="0033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3C6F" w:rsidRPr="00E0743E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творческую активность и воображение детей.  Учить ассоциировать музыку со своим настроением, называть своѐ душевное состояние и выражать его на бумаге при помощи цветовых пятен, линий, образов. Закреплять умение детей смешивать цвета</w:t>
            </w:r>
            <w:r w:rsidRPr="00E07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3020B" w:rsidRDefault="0033020B" w:rsidP="00330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743E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743E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743E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743E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743E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743E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743E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743E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743E" w:rsidRDefault="00E0743E" w:rsidP="00E07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43E" w:rsidRDefault="00E0743E" w:rsidP="00E0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743E" w:rsidRPr="006146EE" w:rsidRDefault="00E0743E" w:rsidP="00E07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МАОУ Шишкинская СОШ</w:t>
      </w:r>
    </w:p>
    <w:p w:rsidR="00E0743E" w:rsidRPr="006146EE" w:rsidRDefault="00E0743E" w:rsidP="00E07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43E" w:rsidRPr="006146EE" w:rsidRDefault="00E0743E" w:rsidP="00E07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43E" w:rsidRPr="006146EE" w:rsidRDefault="00E0743E" w:rsidP="00E074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E0743E" w:rsidRPr="006146EE" w:rsidRDefault="00E0743E" w:rsidP="00E074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Директор МАОУ Шишкинская СОШ</w:t>
      </w:r>
    </w:p>
    <w:p w:rsidR="00E0743E" w:rsidRPr="006146EE" w:rsidRDefault="00E0743E" w:rsidP="00E0743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 ___________И.Г. </w:t>
      </w:r>
      <w:proofErr w:type="spellStart"/>
      <w:r w:rsidRPr="006146EE">
        <w:rPr>
          <w:rFonts w:ascii="Times New Roman" w:hAnsi="Times New Roman" w:cs="Times New Roman"/>
          <w:sz w:val="24"/>
          <w:szCs w:val="24"/>
        </w:rPr>
        <w:t>Плесовских</w:t>
      </w:r>
      <w:proofErr w:type="spellEnd"/>
    </w:p>
    <w:p w:rsidR="00E0743E" w:rsidRPr="006146EE" w:rsidRDefault="00E0743E" w:rsidP="00E07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43E" w:rsidRPr="006146EE" w:rsidRDefault="00E0743E" w:rsidP="00E07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43E" w:rsidRDefault="00E0743E" w:rsidP="00E07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512" w:rsidRDefault="004F2512" w:rsidP="00E07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512" w:rsidRPr="006146EE" w:rsidRDefault="004F2512" w:rsidP="00E07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43E" w:rsidRPr="006146EE" w:rsidRDefault="00E0743E" w:rsidP="00E07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43E" w:rsidRPr="006146EE" w:rsidRDefault="00E0743E" w:rsidP="00E07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4F2512" w:rsidRPr="004F2512">
        <w:rPr>
          <w:rFonts w:ascii="Times New Roman" w:hAnsi="Times New Roman" w:cs="Times New Roman"/>
          <w:b/>
          <w:sz w:val="24"/>
          <w:szCs w:val="24"/>
        </w:rPr>
        <w:t>художественно-эстетического разви</w:t>
      </w:r>
      <w:r w:rsidR="004F2512">
        <w:rPr>
          <w:rFonts w:ascii="Times New Roman" w:hAnsi="Times New Roman" w:cs="Times New Roman"/>
          <w:b/>
          <w:sz w:val="24"/>
          <w:szCs w:val="24"/>
        </w:rPr>
        <w:t>тия и нравственного воспитания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3-7</w:t>
      </w:r>
      <w:r w:rsidRPr="006146EE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4F2512" w:rsidRDefault="004F2512" w:rsidP="00E07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12">
        <w:rPr>
          <w:rFonts w:ascii="Times New Roman" w:hAnsi="Times New Roman" w:cs="Times New Roman"/>
          <w:b/>
          <w:sz w:val="24"/>
          <w:szCs w:val="24"/>
        </w:rPr>
        <w:t>«Конструирование и ручной труд в детском саду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0743E" w:rsidRPr="006146EE" w:rsidRDefault="00C050C8" w:rsidP="00E07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реализации: 1</w:t>
      </w:r>
      <w:r w:rsidR="00E0743E" w:rsidRPr="006146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0743E" w:rsidRPr="006146EE" w:rsidRDefault="00E0743E" w:rsidP="00E07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3E" w:rsidRPr="006146EE" w:rsidRDefault="00E0743E" w:rsidP="00E07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3E" w:rsidRPr="006146EE" w:rsidRDefault="00E0743E" w:rsidP="00E07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3E" w:rsidRPr="006146EE" w:rsidRDefault="00E0743E" w:rsidP="00E07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3E" w:rsidRPr="006146EE" w:rsidRDefault="00E0743E" w:rsidP="00E07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3E" w:rsidRDefault="00E0743E" w:rsidP="00E07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46EE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6146EE">
        <w:rPr>
          <w:rFonts w:ascii="Times New Roman" w:hAnsi="Times New Roman" w:cs="Times New Roman"/>
          <w:sz w:val="24"/>
          <w:szCs w:val="24"/>
        </w:rPr>
        <w:t xml:space="preserve"> на основе программы:</w:t>
      </w:r>
    </w:p>
    <w:p w:rsidR="004F2512" w:rsidRPr="004F2512" w:rsidRDefault="004F2512" w:rsidP="004F25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2512">
        <w:rPr>
          <w:rFonts w:ascii="Times New Roman" w:hAnsi="Times New Roman" w:cs="Times New Roman"/>
          <w:sz w:val="24"/>
          <w:szCs w:val="24"/>
        </w:rPr>
        <w:t>Куцаковой</w:t>
      </w:r>
      <w:proofErr w:type="spellEnd"/>
      <w:r w:rsidRPr="004F2512">
        <w:rPr>
          <w:rFonts w:ascii="Times New Roman" w:hAnsi="Times New Roman" w:cs="Times New Roman"/>
          <w:sz w:val="24"/>
          <w:szCs w:val="24"/>
        </w:rPr>
        <w:t xml:space="preserve"> Л.В. «Конструирование и ручной труд в детском саду»</w:t>
      </w:r>
    </w:p>
    <w:p w:rsidR="00E0743E" w:rsidRPr="006146EE" w:rsidRDefault="00E0743E" w:rsidP="00E074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43E" w:rsidRDefault="00E0743E" w:rsidP="00E074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43E" w:rsidRDefault="00E0743E" w:rsidP="00E074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43E" w:rsidRDefault="00E0743E" w:rsidP="004F25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512" w:rsidRDefault="004F2512" w:rsidP="004F25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512" w:rsidRDefault="004F2512" w:rsidP="004F25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43E" w:rsidRPr="006146EE" w:rsidRDefault="00E0743E" w:rsidP="00E074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E0743E" w:rsidRPr="006146EE" w:rsidRDefault="00E0743E" w:rsidP="00E074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Ст. воспитатель</w:t>
      </w:r>
    </w:p>
    <w:p w:rsidR="00E0743E" w:rsidRDefault="00E0743E" w:rsidP="00E074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А.Л.Масленникова</w:t>
      </w:r>
    </w:p>
    <w:p w:rsidR="00E0743E" w:rsidRDefault="00E0743E" w:rsidP="00E074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43E" w:rsidRDefault="00E0743E" w:rsidP="00E074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43E" w:rsidRPr="006146EE" w:rsidRDefault="00E0743E" w:rsidP="00E074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43E" w:rsidRDefault="00E0743E" w:rsidP="00E074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Шишкина</w:t>
      </w:r>
      <w:r w:rsidRPr="006146EE"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E0743E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743E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743E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743E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743E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743E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743E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743E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743E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743E" w:rsidRPr="00E0743E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0743E" w:rsidRPr="00E0743E" w:rsidSect="0093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20B"/>
    <w:rsid w:val="00072C55"/>
    <w:rsid w:val="00165BF9"/>
    <w:rsid w:val="0033020B"/>
    <w:rsid w:val="003A76BD"/>
    <w:rsid w:val="00436EED"/>
    <w:rsid w:val="00492BB2"/>
    <w:rsid w:val="004F2512"/>
    <w:rsid w:val="00540518"/>
    <w:rsid w:val="0076015A"/>
    <w:rsid w:val="00813C6F"/>
    <w:rsid w:val="00840C19"/>
    <w:rsid w:val="00935144"/>
    <w:rsid w:val="00C050C8"/>
    <w:rsid w:val="00C25C20"/>
    <w:rsid w:val="00D2392B"/>
    <w:rsid w:val="00E0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9</cp:revision>
  <cp:lastPrinted>2019-01-28T05:57:00Z</cp:lastPrinted>
  <dcterms:created xsi:type="dcterms:W3CDTF">2018-10-29T04:43:00Z</dcterms:created>
  <dcterms:modified xsi:type="dcterms:W3CDTF">2019-01-28T06:02:00Z</dcterms:modified>
</cp:coreProperties>
</file>