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52" w:rsidRDefault="00E36452" w:rsidP="00E3645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E36452" w:rsidRDefault="00E36452" w:rsidP="00E3645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ШИШКИНСКАЯ СРЕДНЯЯ ОБЩЕОБРАЗОВАТЕЛЬНАЯ ШКОЛА</w:t>
      </w:r>
    </w:p>
    <w:p w:rsidR="00E36452" w:rsidRDefault="00E36452" w:rsidP="00E36452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ВАГАЙСКОГО РАЙОНА ТЮМЕНСКОЙ ОБЛАСТИ</w:t>
      </w:r>
    </w:p>
    <w:p w:rsidR="00E36452" w:rsidRDefault="00E36452" w:rsidP="00E36452">
      <w:pPr>
        <w:tabs>
          <w:tab w:val="left" w:pos="8640"/>
        </w:tabs>
        <w:rPr>
          <w:lang w:eastAsia="en-US"/>
        </w:rPr>
      </w:pPr>
    </w:p>
    <w:tbl>
      <w:tblPr>
        <w:tblStyle w:val="a3"/>
        <w:tblW w:w="13686" w:type="dxa"/>
        <w:jc w:val="center"/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E36452" w:rsidTr="00E36452">
        <w:trPr>
          <w:jc w:val="center"/>
        </w:trPr>
        <w:tc>
          <w:tcPr>
            <w:tcW w:w="4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ШМС</w:t>
            </w:r>
          </w:p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 от 30.08.2021</w:t>
            </w:r>
            <w:r w:rsidR="00481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зам. директора по УВР</w:t>
            </w:r>
          </w:p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В.С.Кроо</w:t>
            </w:r>
            <w:proofErr w:type="spellEnd"/>
          </w:p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30.08.2021</w:t>
            </w:r>
            <w:r w:rsidR="004817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приказом директора</w:t>
            </w:r>
          </w:p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МАОУ Шишкинская СОШ 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О.Ю.Кузнецова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36452" w:rsidRDefault="00E36452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 </w:t>
            </w:r>
            <w:r w:rsidR="00481771">
              <w:rPr>
                <w:rFonts w:ascii="Times New Roman" w:hAnsi="Times New Roman" w:cs="Times New Roman"/>
                <w:sz w:val="24"/>
                <w:szCs w:val="24"/>
              </w:rPr>
              <w:t>45-од от 30.08.2021 г</w:t>
            </w:r>
            <w:r w:rsidR="00481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771" w:rsidRDefault="00481771">
            <w:pPr>
              <w:tabs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6452" w:rsidRDefault="00E36452" w:rsidP="00E36452">
      <w:pPr>
        <w:tabs>
          <w:tab w:val="left" w:pos="8640"/>
        </w:tabs>
        <w:rPr>
          <w:lang w:eastAsia="en-US"/>
        </w:rPr>
      </w:pPr>
    </w:p>
    <w:p w:rsidR="00E36452" w:rsidRDefault="00E36452" w:rsidP="00E36452">
      <w:pPr>
        <w:rPr>
          <w:lang w:eastAsia="en-US"/>
        </w:rPr>
      </w:pPr>
    </w:p>
    <w:p w:rsidR="00E36452" w:rsidRDefault="00E36452" w:rsidP="00E3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Рабочая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программа  по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учебному предмету</w:t>
      </w:r>
    </w:p>
    <w:p w:rsidR="00E36452" w:rsidRDefault="00E36452" w:rsidP="00E3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«Русский язык», 3 класс </w:t>
      </w:r>
    </w:p>
    <w:p w:rsidR="00E36452" w:rsidRDefault="00E36452" w:rsidP="00E3645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2021-2022 учебный год</w:t>
      </w:r>
    </w:p>
    <w:p w:rsidR="00E36452" w:rsidRDefault="00E36452" w:rsidP="00E36452">
      <w:pPr>
        <w:jc w:val="right"/>
        <w:rPr>
          <w:sz w:val="24"/>
          <w:szCs w:val="24"/>
          <w:lang w:eastAsia="en-US"/>
        </w:rPr>
      </w:pPr>
    </w:p>
    <w:p w:rsidR="00E36452" w:rsidRDefault="00E36452" w:rsidP="00E36452">
      <w:pPr>
        <w:tabs>
          <w:tab w:val="left" w:pos="11670"/>
        </w:tabs>
        <w:spacing w:after="0"/>
        <w:rPr>
          <w:sz w:val="24"/>
          <w:szCs w:val="24"/>
          <w:lang w:eastAsia="en-US"/>
        </w:rPr>
      </w:pPr>
    </w:p>
    <w:p w:rsidR="00E36452" w:rsidRDefault="00E36452" w:rsidP="00E36452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Программу составил(а):</w:t>
      </w:r>
    </w:p>
    <w:p w:rsidR="00E36452" w:rsidRDefault="00E36452" w:rsidP="00E36452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Засорина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Г.Н., </w:t>
      </w:r>
    </w:p>
    <w:p w:rsidR="00E36452" w:rsidRDefault="00E36452" w:rsidP="00E36452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учитель начальных классов, </w:t>
      </w:r>
    </w:p>
    <w:p w:rsidR="00E36452" w:rsidRDefault="00E36452" w:rsidP="00E36452">
      <w:pPr>
        <w:tabs>
          <w:tab w:val="left" w:pos="11670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первая квалификационная категория</w:t>
      </w:r>
    </w:p>
    <w:p w:rsidR="00E36452" w:rsidRDefault="00E36452" w:rsidP="00E36452">
      <w:pPr>
        <w:tabs>
          <w:tab w:val="left" w:pos="11670"/>
        </w:tabs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6452" w:rsidRDefault="00E36452" w:rsidP="00E36452">
      <w:pPr>
        <w:tabs>
          <w:tab w:val="left" w:pos="11670"/>
        </w:tabs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6452" w:rsidRDefault="00E36452" w:rsidP="00E36452">
      <w:pPr>
        <w:tabs>
          <w:tab w:val="left" w:pos="1167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E1207E" w:rsidRPr="00481771" w:rsidRDefault="00E36452" w:rsidP="00481771">
      <w:pPr>
        <w:tabs>
          <w:tab w:val="left" w:pos="11670"/>
        </w:tabs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с. Ушаково, 2021г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566E9" w:rsidRPr="00E1207E" w:rsidRDefault="00E1207E" w:rsidP="00840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5BD1" w:rsidRPr="00E1207E" w:rsidRDefault="00B35EF0" w:rsidP="00E1207E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  <w:r w:rsidRPr="00E1207E">
        <w:rPr>
          <w:rFonts w:ascii="Times New Roman" w:hAnsi="Times New Roman" w:cs="Times New Roman"/>
          <w:b/>
          <w:bCs/>
          <w:color w:val="000000"/>
          <w:spacing w:val="-7"/>
        </w:rPr>
        <w:lastRenderedPageBreak/>
        <w:t>ПЛАНИРУЕМЫЕ РЕЗУЛЬТАТЫ ОСВОЕНИЯ УЧЕБНОГО ПРЕДМЕТА,</w:t>
      </w:r>
      <w:r w:rsidR="002F35B2" w:rsidRPr="00E1207E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E1207E">
        <w:rPr>
          <w:rFonts w:ascii="Times New Roman" w:hAnsi="Times New Roman" w:cs="Times New Roman"/>
          <w:b/>
          <w:bCs/>
          <w:color w:val="000000"/>
          <w:spacing w:val="-7"/>
        </w:rPr>
        <w:t xml:space="preserve"> КУРСА</w:t>
      </w:r>
      <w:r w:rsidR="00C72997" w:rsidRPr="00E1207E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207E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формирование уважительного отношения к иному мнению, истории и культуре других народов;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овладение начальными навыками адаптации в динамично изменяющемся и развивающемся мире;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формирование эстетических потребностей, ценностей и чувств;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F35B2" w:rsidRPr="00E1207E" w:rsidRDefault="002F35B2" w:rsidP="002F3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r w:rsidRPr="00E1207E">
        <w:rPr>
          <w:sz w:val="20"/>
          <w:szCs w:val="20"/>
        </w:rPr>
        <w:t xml:space="preserve"> </w:t>
      </w:r>
      <w:proofErr w:type="spellStart"/>
      <w:r w:rsidRPr="00E1207E">
        <w:rPr>
          <w:b/>
          <w:sz w:val="20"/>
          <w:szCs w:val="20"/>
        </w:rPr>
        <w:t>Метапредметные</w:t>
      </w:r>
      <w:proofErr w:type="spellEnd"/>
      <w:r w:rsidRPr="00E1207E">
        <w:rPr>
          <w:b/>
          <w:sz w:val="20"/>
          <w:szCs w:val="20"/>
        </w:rPr>
        <w:t xml:space="preserve"> результаты: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Регулятивные: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освоение способов решения проблем творческого и поискового характера;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освоение начальных форм познавательной и личностной рефлексии;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Познавательные: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>- овладение начальными сведениями о сущности и особенностях объектов, процессов и явлений действительности;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овладение базовыми предметными и </w:t>
      </w:r>
      <w:proofErr w:type="spellStart"/>
      <w:r w:rsidRPr="00E1207E">
        <w:rPr>
          <w:sz w:val="20"/>
          <w:szCs w:val="20"/>
        </w:rPr>
        <w:t>межпредметными</w:t>
      </w:r>
      <w:proofErr w:type="spellEnd"/>
      <w:r w:rsidRPr="00E1207E">
        <w:rPr>
          <w:sz w:val="20"/>
          <w:szCs w:val="20"/>
        </w:rPr>
        <w:t xml:space="preserve"> понятиями, отражающими существенные связи и отношения между объектами и процессами;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>- умение работать в материальной и информационной среде (в том числе с учебными моделями);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формирование начального уровня культуры пользования словарями в системе универсальных учебных действий.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Коммуникативные: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lastRenderedPageBreak/>
        <w:t xml:space="preserve">-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готовность конструктивно разрешать конфликты посредством учета интересов сторон и сотрудничества;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>-активное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</w:t>
      </w:r>
      <w:r w:rsidRPr="00E1207E">
        <w:rPr>
          <w:b/>
          <w:bCs/>
          <w:color w:val="000000"/>
          <w:spacing w:val="-7"/>
          <w:sz w:val="20"/>
          <w:szCs w:val="20"/>
        </w:rPr>
        <w:t xml:space="preserve"> </w:t>
      </w:r>
    </w:p>
    <w:p w:rsidR="00A4505A" w:rsidRPr="00E1207E" w:rsidRDefault="00A4505A" w:rsidP="0088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  <w:r w:rsidRPr="00E1207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4505A" w:rsidRPr="00E1207E" w:rsidRDefault="00A4505A" w:rsidP="0088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A4505A" w:rsidRPr="00E1207E" w:rsidRDefault="00A4505A" w:rsidP="0088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A4505A" w:rsidRPr="00E1207E" w:rsidRDefault="00A4505A" w:rsidP="0088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E1207E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E1207E">
        <w:rPr>
          <w:rFonts w:ascii="Times New Roman" w:hAnsi="Times New Roman" w:cs="Times New Roman"/>
          <w:sz w:val="20"/>
          <w:szCs w:val="2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A4505A" w:rsidRPr="00E1207E" w:rsidRDefault="00A4505A" w:rsidP="008814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</w:t>
      </w:r>
    </w:p>
    <w:p w:rsidR="00A4505A" w:rsidRPr="00E1207E" w:rsidRDefault="00A4505A" w:rsidP="0088140B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1207E">
        <w:rPr>
          <w:rFonts w:ascii="Times New Roman" w:hAnsi="Times New Roman" w:cs="Times New Roman"/>
          <w:sz w:val="20"/>
          <w:szCs w:val="20"/>
        </w:rPr>
        <w:t xml:space="preserve">- овладение учебными действиями с языковыми единицами и умение использовать знания для решения познавательных, практических и коммуникативных задач </w:t>
      </w:r>
    </w:p>
    <w:p w:rsidR="00A4505A" w:rsidRPr="00E1207E" w:rsidRDefault="00A4505A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«Фонетика и графика»</w:t>
      </w:r>
    </w:p>
    <w:p w:rsidR="00A4505A" w:rsidRPr="00E1207E" w:rsidRDefault="002F35B2" w:rsidP="00A4505A">
      <w:pPr>
        <w:pStyle w:val="a9"/>
        <w:spacing w:line="240" w:lineRule="auto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color w:val="auto"/>
          <w:sz w:val="20"/>
          <w:szCs w:val="20"/>
        </w:rPr>
        <w:t>ник научится:</w:t>
      </w:r>
    </w:p>
    <w:p w:rsidR="00A4505A" w:rsidRPr="00E1207E" w:rsidRDefault="00A4505A" w:rsidP="00A4505A">
      <w:pPr>
        <w:pStyle w:val="ab"/>
        <w:spacing w:line="240" w:lineRule="auto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color w:val="auto"/>
          <w:sz w:val="20"/>
          <w:szCs w:val="20"/>
        </w:rPr>
        <w:t>-различать звуки и буквы;</w:t>
      </w:r>
    </w:p>
    <w:p w:rsidR="00A4505A" w:rsidRPr="00E1207E" w:rsidRDefault="00A4505A" w:rsidP="00A4505A">
      <w:pPr>
        <w:pStyle w:val="ab"/>
        <w:spacing w:line="240" w:lineRule="auto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color w:val="auto"/>
          <w:sz w:val="20"/>
          <w:szCs w:val="20"/>
        </w:rPr>
        <w:t>-характеризовать звуки русского языка: гласные ударные/</w:t>
      </w:r>
      <w:r w:rsidRPr="00E1207E">
        <w:rPr>
          <w:rFonts w:ascii="Times New Roman" w:hAnsi="Times New Roman"/>
          <w:color w:val="auto"/>
          <w:spacing w:val="2"/>
          <w:sz w:val="20"/>
          <w:szCs w:val="20"/>
        </w:rPr>
        <w:t xml:space="preserve">безударные; согласные твердые/мягкие, парные/непарные </w:t>
      </w:r>
      <w:r w:rsidRPr="00E1207E">
        <w:rPr>
          <w:rFonts w:ascii="Times New Roman" w:hAnsi="Times New Roman"/>
          <w:color w:val="auto"/>
          <w:sz w:val="20"/>
          <w:szCs w:val="20"/>
        </w:rPr>
        <w:t>твердые и мягкие; согласные звонкие/глухие, парные/непарные звонкие и глухие;</w:t>
      </w:r>
    </w:p>
    <w:p w:rsidR="00A4505A" w:rsidRPr="00E1207E" w:rsidRDefault="00A4505A" w:rsidP="00A4505A">
      <w:pPr>
        <w:pStyle w:val="ab"/>
        <w:spacing w:line="240" w:lineRule="auto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sz w:val="20"/>
          <w:szCs w:val="20"/>
        </w:rPr>
        <w:t>-пользоваться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E1207E">
        <w:rPr>
          <w:rFonts w:ascii="Times New Roman" w:hAnsi="Times New Roman"/>
          <w:color w:val="auto"/>
          <w:sz w:val="20"/>
          <w:szCs w:val="20"/>
        </w:rPr>
        <w:t>.</w:t>
      </w:r>
    </w:p>
    <w:p w:rsidR="00A4505A" w:rsidRPr="00E1207E" w:rsidRDefault="002F35B2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E1207E">
        <w:rPr>
          <w:rFonts w:ascii="Times New Roman" w:hAnsi="Times New Roman"/>
          <w:i/>
          <w:iCs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i/>
          <w:iCs/>
          <w:color w:val="auto"/>
          <w:sz w:val="20"/>
          <w:szCs w:val="20"/>
        </w:rPr>
        <w:t>ник получит возможность научиться</w:t>
      </w:r>
      <w:r w:rsidR="00A4505A" w:rsidRPr="00E1207E">
        <w:rPr>
          <w:rFonts w:ascii="Times New Roman" w:hAnsi="Times New Roman"/>
          <w:b/>
          <w:iCs/>
          <w:color w:val="auto"/>
          <w:sz w:val="20"/>
          <w:szCs w:val="20"/>
        </w:rPr>
        <w:t xml:space="preserve"> </w:t>
      </w:r>
      <w:r w:rsidR="00A4505A" w:rsidRPr="00E1207E">
        <w:rPr>
          <w:rFonts w:ascii="Times New Roman" w:hAnsi="Times New Roman"/>
          <w:sz w:val="20"/>
          <w:szCs w:val="2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A4505A" w:rsidRPr="00E1207E">
        <w:rPr>
          <w:rFonts w:ascii="Times New Roman" w:hAnsi="Times New Roman"/>
          <w:iCs/>
          <w:color w:val="auto"/>
          <w:sz w:val="20"/>
          <w:szCs w:val="20"/>
        </w:rPr>
        <w:t>.</w:t>
      </w:r>
    </w:p>
    <w:p w:rsidR="00A4505A" w:rsidRPr="00E1207E" w:rsidRDefault="00A4505A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iCs/>
          <w:color w:val="auto"/>
          <w:sz w:val="20"/>
          <w:szCs w:val="20"/>
        </w:rPr>
      </w:pPr>
      <w:r w:rsidRPr="00E1207E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«Орфоэпия»</w:t>
      </w:r>
    </w:p>
    <w:p w:rsidR="00A4505A" w:rsidRPr="00E1207E" w:rsidRDefault="002F35B2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iCs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iCs/>
          <w:color w:val="auto"/>
          <w:sz w:val="20"/>
          <w:szCs w:val="20"/>
        </w:rPr>
        <w:t>ник получит возможность научиться:</w:t>
      </w:r>
    </w:p>
    <w:p w:rsidR="00A4505A" w:rsidRPr="00E1207E" w:rsidRDefault="00A4505A" w:rsidP="00A4505A">
      <w:pPr>
        <w:pStyle w:val="ad"/>
        <w:spacing w:line="240" w:lineRule="auto"/>
        <w:jc w:val="left"/>
        <w:rPr>
          <w:rFonts w:ascii="Times New Roman" w:hAnsi="Times New Roman"/>
          <w:i w:val="0"/>
          <w:color w:val="auto"/>
          <w:sz w:val="20"/>
          <w:szCs w:val="20"/>
        </w:rPr>
      </w:pPr>
      <w:r w:rsidRPr="00E1207E">
        <w:rPr>
          <w:rFonts w:ascii="Times New Roman" w:hAnsi="Times New Roman"/>
          <w:i w:val="0"/>
          <w:color w:val="auto"/>
          <w:spacing w:val="2"/>
          <w:sz w:val="20"/>
          <w:szCs w:val="20"/>
        </w:rPr>
        <w:t xml:space="preserve">- соблюдать нормы русского и родного литературного </w:t>
      </w:r>
      <w:r w:rsidRPr="00E1207E">
        <w:rPr>
          <w:rFonts w:ascii="Times New Roman" w:hAnsi="Times New Roman"/>
          <w:i w:val="0"/>
          <w:color w:val="auto"/>
          <w:sz w:val="20"/>
          <w:szCs w:val="20"/>
        </w:rPr>
        <w:t xml:space="preserve">языка в собственной речи и оценивать соблюдение этих </w:t>
      </w:r>
      <w:r w:rsidRPr="00E1207E">
        <w:rPr>
          <w:rFonts w:ascii="Times New Roman" w:hAnsi="Times New Roman"/>
          <w:i w:val="0"/>
          <w:color w:val="auto"/>
          <w:spacing w:val="-2"/>
          <w:sz w:val="20"/>
          <w:szCs w:val="20"/>
        </w:rPr>
        <w:t>норм в речи собеседников (в объеме представленного в учеб</w:t>
      </w:r>
      <w:r w:rsidRPr="00E1207E">
        <w:rPr>
          <w:rFonts w:ascii="Times New Roman" w:hAnsi="Times New Roman"/>
          <w:i w:val="0"/>
          <w:color w:val="auto"/>
          <w:sz w:val="20"/>
          <w:szCs w:val="20"/>
        </w:rPr>
        <w:t>нике материала);</w:t>
      </w:r>
    </w:p>
    <w:p w:rsidR="00A4505A" w:rsidRPr="00E1207E" w:rsidRDefault="00A4505A" w:rsidP="00A4505A">
      <w:pPr>
        <w:pStyle w:val="ad"/>
        <w:spacing w:line="240" w:lineRule="auto"/>
        <w:ind w:firstLine="0"/>
        <w:jc w:val="left"/>
        <w:rPr>
          <w:rFonts w:ascii="Times New Roman" w:hAnsi="Times New Roman"/>
          <w:i w:val="0"/>
          <w:color w:val="auto"/>
          <w:sz w:val="20"/>
          <w:szCs w:val="20"/>
        </w:rPr>
      </w:pPr>
      <w:r w:rsidRPr="00E1207E">
        <w:rPr>
          <w:rFonts w:ascii="Times New Roman" w:hAnsi="Times New Roman"/>
          <w:i w:val="0"/>
          <w:color w:val="auto"/>
          <w:spacing w:val="2"/>
          <w:sz w:val="20"/>
          <w:szCs w:val="20"/>
        </w:rPr>
        <w:t xml:space="preserve">-находить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E1207E">
        <w:rPr>
          <w:rFonts w:ascii="Times New Roman" w:hAnsi="Times New Roman"/>
          <w:i w:val="0"/>
          <w:color w:val="auto"/>
          <w:sz w:val="20"/>
          <w:szCs w:val="20"/>
        </w:rPr>
        <w:t>к учителю, родителям и</w:t>
      </w:r>
      <w:r w:rsidRPr="00E1207E">
        <w:rPr>
          <w:rFonts w:ascii="Times New Roman" w:hAnsi="Times New Roman"/>
          <w:i w:val="0"/>
          <w:color w:val="auto"/>
          <w:sz w:val="20"/>
          <w:szCs w:val="20"/>
        </w:rPr>
        <w:t> </w:t>
      </w:r>
      <w:r w:rsidRPr="00E1207E">
        <w:rPr>
          <w:rFonts w:ascii="Times New Roman" w:hAnsi="Times New Roman"/>
          <w:i w:val="0"/>
          <w:color w:val="auto"/>
          <w:sz w:val="20"/>
          <w:szCs w:val="20"/>
        </w:rPr>
        <w:t>др.</w:t>
      </w:r>
    </w:p>
    <w:p w:rsidR="00A4505A" w:rsidRPr="00E1207E" w:rsidRDefault="00A4505A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«Состав слова (</w:t>
      </w:r>
      <w:proofErr w:type="spellStart"/>
      <w:r w:rsidRPr="00E1207E">
        <w:rPr>
          <w:rFonts w:ascii="Times New Roman" w:hAnsi="Times New Roman"/>
          <w:b/>
          <w:bCs/>
          <w:iCs/>
          <w:color w:val="auto"/>
          <w:sz w:val="20"/>
          <w:szCs w:val="20"/>
        </w:rPr>
        <w:t>морфемика</w:t>
      </w:r>
      <w:proofErr w:type="spellEnd"/>
      <w:r w:rsidRPr="00E1207E">
        <w:rPr>
          <w:rFonts w:ascii="Times New Roman" w:hAnsi="Times New Roman"/>
          <w:b/>
          <w:bCs/>
          <w:iCs/>
          <w:color w:val="auto"/>
          <w:sz w:val="20"/>
          <w:szCs w:val="20"/>
        </w:rPr>
        <w:t>)»</w:t>
      </w:r>
    </w:p>
    <w:p w:rsidR="00A4505A" w:rsidRPr="00E1207E" w:rsidRDefault="002F35B2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color w:val="auto"/>
          <w:sz w:val="20"/>
          <w:szCs w:val="20"/>
        </w:rPr>
        <w:t>ник научится:</w:t>
      </w:r>
    </w:p>
    <w:p w:rsidR="00A4505A" w:rsidRPr="00E1207E" w:rsidRDefault="00A4505A" w:rsidP="00A4505A">
      <w:pPr>
        <w:pStyle w:val="21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- различать изменяемые и неизменяемые слова;</w:t>
      </w:r>
    </w:p>
    <w:p w:rsidR="00A4505A" w:rsidRPr="00E1207E" w:rsidRDefault="00A4505A" w:rsidP="00A4505A">
      <w:pPr>
        <w:pStyle w:val="21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E1207E">
        <w:rPr>
          <w:spacing w:val="2"/>
          <w:sz w:val="20"/>
          <w:szCs w:val="20"/>
        </w:rPr>
        <w:t xml:space="preserve">- различать родственные (однокоренные) слова и формы </w:t>
      </w:r>
      <w:r w:rsidRPr="00E1207E">
        <w:rPr>
          <w:sz w:val="20"/>
          <w:szCs w:val="20"/>
        </w:rPr>
        <w:t>слова;</w:t>
      </w:r>
    </w:p>
    <w:p w:rsidR="00A4505A" w:rsidRPr="00E1207E" w:rsidRDefault="00A4505A" w:rsidP="00A4505A">
      <w:pPr>
        <w:pStyle w:val="21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- находить в словах с однозначно выделяемыми морфемами окончание, корень, приставку, суффикс.</w:t>
      </w:r>
    </w:p>
    <w:p w:rsidR="00A4505A" w:rsidRPr="00E1207E" w:rsidRDefault="002F35B2" w:rsidP="00A4505A">
      <w:pPr>
        <w:pStyle w:val="a9"/>
        <w:spacing w:line="240" w:lineRule="auto"/>
        <w:ind w:firstLine="709"/>
        <w:jc w:val="left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E1207E">
        <w:rPr>
          <w:rFonts w:ascii="Times New Roman" w:hAnsi="Times New Roman"/>
          <w:i/>
          <w:iCs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i/>
          <w:iCs/>
          <w:color w:val="auto"/>
          <w:sz w:val="20"/>
          <w:szCs w:val="20"/>
        </w:rPr>
        <w:t>ник получит возможность научиться:</w:t>
      </w:r>
    </w:p>
    <w:p w:rsidR="00A4505A" w:rsidRPr="00E1207E" w:rsidRDefault="00A4505A" w:rsidP="00A4505A">
      <w:pPr>
        <w:pStyle w:val="a9"/>
        <w:spacing w:line="240" w:lineRule="auto"/>
        <w:ind w:firstLine="0"/>
        <w:jc w:val="left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E1207E">
        <w:rPr>
          <w:rFonts w:ascii="Times New Roman" w:hAnsi="Times New Roman"/>
          <w:i/>
          <w:iCs/>
          <w:color w:val="auto"/>
          <w:sz w:val="20"/>
          <w:szCs w:val="20"/>
        </w:rPr>
        <w:t>- 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A4505A" w:rsidRPr="00E1207E" w:rsidRDefault="00A4505A" w:rsidP="00A4505A">
      <w:pPr>
        <w:pStyle w:val="a9"/>
        <w:spacing w:line="240" w:lineRule="auto"/>
        <w:ind w:firstLine="0"/>
        <w:jc w:val="left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E1207E">
        <w:rPr>
          <w:rFonts w:ascii="Times New Roman" w:hAnsi="Times New Roman"/>
          <w:i/>
          <w:iCs/>
          <w:color w:val="auto"/>
          <w:sz w:val="20"/>
          <w:szCs w:val="20"/>
        </w:rPr>
        <w:t>- использовать результаты выполненного морфемного анализа для решения орфографических и/или речевых задач.</w:t>
      </w:r>
    </w:p>
    <w:p w:rsidR="00A4505A" w:rsidRPr="00E1207E" w:rsidRDefault="00A4505A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«Лексика»</w:t>
      </w:r>
    </w:p>
    <w:p w:rsidR="00A4505A" w:rsidRPr="00E1207E" w:rsidRDefault="002F35B2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color w:val="auto"/>
          <w:sz w:val="20"/>
          <w:szCs w:val="20"/>
        </w:rPr>
        <w:t>ник научится: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lastRenderedPageBreak/>
        <w:t>выявлять слова, значение которых требует уточнения;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определять значение слова по тексту или уточнять с помощью толкового словаря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подбирать синонимы для устранения повторов в тексте.</w:t>
      </w:r>
    </w:p>
    <w:p w:rsidR="00A4505A" w:rsidRPr="00E1207E" w:rsidRDefault="002F35B2" w:rsidP="00A4505A">
      <w:pPr>
        <w:pStyle w:val="21"/>
        <w:numPr>
          <w:ilvl w:val="0"/>
          <w:numId w:val="0"/>
        </w:numPr>
        <w:spacing w:line="240" w:lineRule="auto"/>
        <w:ind w:left="426"/>
        <w:jc w:val="left"/>
        <w:rPr>
          <w:sz w:val="20"/>
          <w:szCs w:val="20"/>
        </w:rPr>
      </w:pPr>
      <w:r w:rsidRPr="00E1207E">
        <w:rPr>
          <w:iCs/>
          <w:sz w:val="20"/>
          <w:szCs w:val="20"/>
        </w:rPr>
        <w:t>Уче</w:t>
      </w:r>
      <w:r w:rsidR="00A4505A" w:rsidRPr="00E1207E">
        <w:rPr>
          <w:iCs/>
          <w:sz w:val="20"/>
          <w:szCs w:val="20"/>
        </w:rPr>
        <w:t>ник получит возможность научиться: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pacing w:val="2"/>
          <w:sz w:val="20"/>
          <w:szCs w:val="20"/>
        </w:rPr>
        <w:t xml:space="preserve">подбирать антонимы для точной характеристики </w:t>
      </w:r>
      <w:r w:rsidRPr="00E1207E">
        <w:rPr>
          <w:i/>
          <w:sz w:val="20"/>
          <w:szCs w:val="20"/>
        </w:rPr>
        <w:t>предметов при их сравнении;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pacing w:val="2"/>
          <w:sz w:val="20"/>
          <w:szCs w:val="20"/>
        </w:rPr>
        <w:t xml:space="preserve">различать употребление в тексте слов в прямом и </w:t>
      </w:r>
      <w:r w:rsidRPr="00E1207E">
        <w:rPr>
          <w:i/>
          <w:sz w:val="20"/>
          <w:szCs w:val="20"/>
        </w:rPr>
        <w:t>переносном значении (простые случаи);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оценивать уместность использования слов в тексте;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выбирать слова из ряда предложенных для успешного решения коммуникативной задачи.</w:t>
      </w:r>
    </w:p>
    <w:p w:rsidR="00A4505A" w:rsidRPr="00E1207E" w:rsidRDefault="00A4505A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«Морфология»</w:t>
      </w:r>
    </w:p>
    <w:p w:rsidR="00A4505A" w:rsidRPr="00E1207E" w:rsidRDefault="002F35B2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color w:val="auto"/>
          <w:sz w:val="20"/>
          <w:szCs w:val="20"/>
        </w:rPr>
        <w:t>ник научится: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распознавать грамматические признаки слов;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A4505A" w:rsidRPr="00E1207E" w:rsidRDefault="002F35B2" w:rsidP="00A4505A">
      <w:pPr>
        <w:pStyle w:val="21"/>
        <w:numPr>
          <w:ilvl w:val="0"/>
          <w:numId w:val="0"/>
        </w:numPr>
        <w:spacing w:line="240" w:lineRule="auto"/>
        <w:ind w:left="426"/>
        <w:jc w:val="left"/>
        <w:rPr>
          <w:sz w:val="20"/>
          <w:szCs w:val="20"/>
        </w:rPr>
      </w:pPr>
      <w:r w:rsidRPr="00E1207E">
        <w:rPr>
          <w:iCs/>
          <w:sz w:val="20"/>
          <w:szCs w:val="20"/>
        </w:rPr>
        <w:t>Уче</w:t>
      </w:r>
      <w:r w:rsidR="00A4505A" w:rsidRPr="00E1207E">
        <w:rPr>
          <w:iCs/>
          <w:sz w:val="20"/>
          <w:szCs w:val="20"/>
        </w:rPr>
        <w:t>ник получит возможность научиться: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iCs/>
          <w:sz w:val="20"/>
          <w:szCs w:val="20"/>
        </w:rPr>
      </w:pPr>
      <w:r w:rsidRPr="00E1207E">
        <w:rPr>
          <w:i/>
          <w:iCs/>
          <w:spacing w:val="2"/>
          <w:sz w:val="20"/>
          <w:szCs w:val="20"/>
        </w:rPr>
        <w:t>проводить морфологический разбор имен существи</w:t>
      </w:r>
      <w:r w:rsidRPr="00E1207E">
        <w:rPr>
          <w:i/>
          <w:iCs/>
          <w:sz w:val="20"/>
          <w:szCs w:val="20"/>
        </w:rPr>
        <w:t>тельных, имен прилагательных, глаголов по предложенно</w:t>
      </w:r>
      <w:r w:rsidRPr="00E1207E">
        <w:rPr>
          <w:i/>
          <w:iCs/>
          <w:spacing w:val="2"/>
          <w:sz w:val="20"/>
          <w:szCs w:val="20"/>
        </w:rPr>
        <w:t>му в учебнике алгоритму; оценивать правильность про</w:t>
      </w:r>
      <w:r w:rsidRPr="00E1207E">
        <w:rPr>
          <w:i/>
          <w:iCs/>
          <w:sz w:val="20"/>
          <w:szCs w:val="20"/>
        </w:rPr>
        <w:t>ведения морфологического разбора;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iCs/>
          <w:sz w:val="20"/>
          <w:szCs w:val="20"/>
        </w:rPr>
      </w:pPr>
      <w:r w:rsidRPr="00E1207E">
        <w:rPr>
          <w:i/>
          <w:iCs/>
          <w:sz w:val="20"/>
          <w:szCs w:val="20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1207E">
        <w:rPr>
          <w:b/>
          <w:bCs/>
          <w:i/>
          <w:iCs/>
          <w:sz w:val="20"/>
          <w:szCs w:val="20"/>
        </w:rPr>
        <w:t xml:space="preserve">и, а, но, </w:t>
      </w:r>
      <w:r w:rsidRPr="00E1207E">
        <w:rPr>
          <w:i/>
          <w:iCs/>
          <w:sz w:val="20"/>
          <w:szCs w:val="20"/>
        </w:rPr>
        <w:t xml:space="preserve">частицу </w:t>
      </w:r>
      <w:r w:rsidRPr="00E1207E">
        <w:rPr>
          <w:b/>
          <w:bCs/>
          <w:i/>
          <w:iCs/>
          <w:sz w:val="20"/>
          <w:szCs w:val="20"/>
        </w:rPr>
        <w:t>не</w:t>
      </w:r>
      <w:r w:rsidRPr="00E1207E">
        <w:rPr>
          <w:i/>
          <w:iCs/>
          <w:sz w:val="20"/>
          <w:szCs w:val="20"/>
        </w:rPr>
        <w:t xml:space="preserve"> при глаголах.</w:t>
      </w:r>
    </w:p>
    <w:p w:rsidR="00A4505A" w:rsidRPr="00E1207E" w:rsidRDefault="00A4505A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0"/>
          <w:szCs w:val="20"/>
        </w:rPr>
      </w:pPr>
      <w:r w:rsidRPr="00E1207E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«Синтаксис»</w:t>
      </w:r>
    </w:p>
    <w:p w:rsidR="00A4505A" w:rsidRPr="00E1207E" w:rsidRDefault="002F35B2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color w:val="auto"/>
          <w:sz w:val="20"/>
          <w:szCs w:val="20"/>
        </w:rPr>
        <w:t>ник научится: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различать предложение, словосочетание, слово;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pacing w:val="2"/>
          <w:sz w:val="20"/>
          <w:szCs w:val="20"/>
        </w:rPr>
        <w:t xml:space="preserve">устанавливать при помощи смысловых вопросов связь </w:t>
      </w:r>
      <w:r w:rsidRPr="00E1207E">
        <w:rPr>
          <w:sz w:val="20"/>
          <w:szCs w:val="20"/>
        </w:rPr>
        <w:t>между словами в словосочетании и предложении;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 xml:space="preserve">классифицировать предложения по цели высказывания, </w:t>
      </w:r>
      <w:r w:rsidRPr="00E1207E">
        <w:rPr>
          <w:spacing w:val="2"/>
          <w:sz w:val="20"/>
          <w:szCs w:val="20"/>
        </w:rPr>
        <w:t xml:space="preserve">находить повествовательные/побудительные/вопросительные </w:t>
      </w:r>
      <w:r w:rsidRPr="00E1207E">
        <w:rPr>
          <w:sz w:val="20"/>
          <w:szCs w:val="20"/>
        </w:rPr>
        <w:t>предложения;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определять восклицательную/невосклицательную интонацию предложения;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находить главные и второстепенные (без деления на виды) члены предложения;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выделять предложения с однородными членами.</w:t>
      </w:r>
    </w:p>
    <w:p w:rsidR="00A4505A" w:rsidRPr="00E1207E" w:rsidRDefault="002F35B2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iCs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iCs/>
          <w:color w:val="auto"/>
          <w:sz w:val="20"/>
          <w:szCs w:val="20"/>
        </w:rPr>
        <w:t>ник получит возможность научиться: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различать второстепенные члены предложения —определения, дополнения, обстоятельства;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E1207E">
        <w:rPr>
          <w:i/>
          <w:spacing w:val="2"/>
          <w:sz w:val="20"/>
          <w:szCs w:val="20"/>
        </w:rPr>
        <w:t xml:space="preserve">предложения, синтаксический), оценивать правильность </w:t>
      </w:r>
      <w:r w:rsidRPr="00E1207E">
        <w:rPr>
          <w:i/>
          <w:sz w:val="20"/>
          <w:szCs w:val="20"/>
        </w:rPr>
        <w:t>разбора;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различать простые и сложные предложения.</w:t>
      </w:r>
    </w:p>
    <w:p w:rsidR="00A4505A" w:rsidRPr="00E1207E" w:rsidRDefault="00A4505A" w:rsidP="00A4505A">
      <w:pPr>
        <w:pStyle w:val="41"/>
        <w:spacing w:before="0" w:after="0" w:line="240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E1207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«Орфография и пунктуация»</w:t>
      </w:r>
    </w:p>
    <w:p w:rsidR="00A4505A" w:rsidRPr="00E1207E" w:rsidRDefault="002F35B2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color w:val="auto"/>
          <w:sz w:val="20"/>
          <w:szCs w:val="20"/>
        </w:rPr>
        <w:t>ник научится: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применять правила правописания (в объеме содержания курса);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определять (уточнять) написание слова по орфографическому словарю учебника;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безошибочно списывать текст объемом 80—90 слов;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писать под диктовку тексты объемом 75—80 слов в соответствии с изученными правилами правописания;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4505A" w:rsidRPr="00E1207E" w:rsidRDefault="002F35B2" w:rsidP="002F35B2">
      <w:pPr>
        <w:pStyle w:val="a9"/>
        <w:spacing w:line="240" w:lineRule="auto"/>
        <w:ind w:firstLine="0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iCs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iCs/>
          <w:color w:val="auto"/>
          <w:sz w:val="20"/>
          <w:szCs w:val="20"/>
        </w:rPr>
        <w:t>ник получит возможность научиться: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осознавать место возможного возникновения орфографической ошибки;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подбирать примеры с определенной орфограммой;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pacing w:val="2"/>
          <w:sz w:val="20"/>
          <w:szCs w:val="20"/>
        </w:rPr>
        <w:lastRenderedPageBreak/>
        <w:t>при составлении собственных текстов перефразиро</w:t>
      </w:r>
      <w:r w:rsidRPr="00E1207E">
        <w:rPr>
          <w:i/>
          <w:sz w:val="20"/>
          <w:szCs w:val="20"/>
        </w:rPr>
        <w:t xml:space="preserve">вать записываемое, чтобы избежать орфографических и пунктуационных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 xml:space="preserve">             ошибок;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 xml:space="preserve">при работе над ошибками осознавать причины появления ошибки и определять способы действий, помогающие предотвратить ее в </w:t>
      </w:r>
    </w:p>
    <w:p w:rsidR="002F35B2" w:rsidRPr="00E1207E" w:rsidRDefault="002F35B2" w:rsidP="002F35B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 xml:space="preserve">             последующих письменных работах.</w:t>
      </w:r>
    </w:p>
    <w:p w:rsidR="00A4505A" w:rsidRPr="00E1207E" w:rsidRDefault="00A4505A" w:rsidP="00A4505A">
      <w:pPr>
        <w:pStyle w:val="41"/>
        <w:spacing w:before="0" w:after="0" w:line="240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E1207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«Развитие речи»</w:t>
      </w:r>
    </w:p>
    <w:p w:rsidR="00A4505A" w:rsidRPr="00E1207E" w:rsidRDefault="002F35B2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color w:val="auto"/>
          <w:sz w:val="20"/>
          <w:szCs w:val="20"/>
        </w:rPr>
        <w:t>ник научится:</w:t>
      </w:r>
    </w:p>
    <w:p w:rsidR="00A4505A" w:rsidRPr="00E1207E" w:rsidRDefault="00A4505A" w:rsidP="002F35B2">
      <w:pPr>
        <w:pStyle w:val="21"/>
        <w:spacing w:line="240" w:lineRule="auto"/>
        <w:ind w:left="709" w:hanging="29"/>
        <w:jc w:val="left"/>
        <w:rPr>
          <w:sz w:val="20"/>
          <w:szCs w:val="20"/>
        </w:rPr>
      </w:pPr>
      <w:r w:rsidRPr="00E1207E">
        <w:rPr>
          <w:sz w:val="20"/>
          <w:szCs w:val="20"/>
        </w:rPr>
        <w:t xml:space="preserve">оценивать правильность (уместность) выбора языковых </w:t>
      </w:r>
      <w:r w:rsidRPr="00E1207E">
        <w:rPr>
          <w:sz w:val="20"/>
          <w:szCs w:val="20"/>
        </w:rPr>
        <w:br/>
        <w:t xml:space="preserve">и неязыковых средств устного общения на уроке, в школе, </w:t>
      </w:r>
      <w:r w:rsidRPr="00E1207E">
        <w:rPr>
          <w:sz w:val="20"/>
          <w:szCs w:val="20"/>
        </w:rPr>
        <w:br/>
        <w:t>в быту, со знакомыми и незнакомыми, с людьми разного возраста;</w:t>
      </w:r>
    </w:p>
    <w:p w:rsidR="00A4505A" w:rsidRPr="00E1207E" w:rsidRDefault="002F35B2" w:rsidP="002F35B2">
      <w:pPr>
        <w:pStyle w:val="21"/>
        <w:numPr>
          <w:ilvl w:val="0"/>
          <w:numId w:val="0"/>
        </w:numPr>
        <w:spacing w:line="240" w:lineRule="auto"/>
        <w:ind w:left="709" w:hanging="29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-</w:t>
      </w:r>
      <w:r w:rsidR="00A4505A" w:rsidRPr="00E1207E">
        <w:rPr>
          <w:sz w:val="20"/>
          <w:szCs w:val="20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выражать собственное мнение и аргументировать его;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самостоятельно озаглавливать текст;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составлять план текста;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sz w:val="20"/>
          <w:szCs w:val="20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4505A" w:rsidRPr="00E1207E" w:rsidRDefault="002F35B2" w:rsidP="00A4505A">
      <w:pPr>
        <w:pStyle w:val="a9"/>
        <w:spacing w:line="240" w:lineRule="auto"/>
        <w:ind w:firstLine="454"/>
        <w:jc w:val="left"/>
        <w:rPr>
          <w:rFonts w:ascii="Times New Roman" w:hAnsi="Times New Roman"/>
          <w:color w:val="auto"/>
          <w:sz w:val="20"/>
          <w:szCs w:val="20"/>
        </w:rPr>
      </w:pPr>
      <w:r w:rsidRPr="00E1207E">
        <w:rPr>
          <w:rFonts w:ascii="Times New Roman" w:hAnsi="Times New Roman"/>
          <w:iCs/>
          <w:color w:val="auto"/>
          <w:sz w:val="20"/>
          <w:szCs w:val="20"/>
        </w:rPr>
        <w:t>Уче</w:t>
      </w:r>
      <w:r w:rsidR="00A4505A" w:rsidRPr="00E1207E">
        <w:rPr>
          <w:rFonts w:ascii="Times New Roman" w:hAnsi="Times New Roman"/>
          <w:iCs/>
          <w:color w:val="auto"/>
          <w:sz w:val="20"/>
          <w:szCs w:val="20"/>
        </w:rPr>
        <w:t>ник получит возможность научиться: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создавать тексты по предложенному заголовку;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подробно или выборочно пересказывать текст;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пересказывать текст от другого лица;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корректировать тексты, в которых допущены нарушения культуры речи;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анализировать последовательность собственных действий при работе над изложениями и сочинениями и со</w:t>
      </w:r>
      <w:r w:rsidRPr="00E1207E">
        <w:rPr>
          <w:i/>
          <w:spacing w:val="2"/>
          <w:sz w:val="20"/>
          <w:szCs w:val="20"/>
        </w:rPr>
        <w:t xml:space="preserve">относить их с разработанным алгоритмом; оценивать </w:t>
      </w:r>
      <w:r w:rsidRPr="00E1207E">
        <w:rPr>
          <w:i/>
          <w:sz w:val="20"/>
          <w:szCs w:val="20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  <w:r w:rsidRPr="00E1207E">
        <w:rPr>
          <w:i/>
          <w:spacing w:val="2"/>
          <w:sz w:val="20"/>
          <w:szCs w:val="20"/>
        </w:rPr>
        <w:t>соблюдать нормы речевого взаимодействия при интерактивном общении (</w:t>
      </w:r>
      <w:proofErr w:type="spellStart"/>
      <w:r w:rsidRPr="00E1207E">
        <w:rPr>
          <w:i/>
          <w:spacing w:val="2"/>
          <w:sz w:val="20"/>
          <w:szCs w:val="20"/>
        </w:rPr>
        <w:t>sms­сообщения</w:t>
      </w:r>
      <w:proofErr w:type="spellEnd"/>
      <w:r w:rsidRPr="00E1207E">
        <w:rPr>
          <w:i/>
          <w:spacing w:val="2"/>
          <w:sz w:val="20"/>
          <w:szCs w:val="20"/>
        </w:rPr>
        <w:t>, электронная по</w:t>
      </w:r>
      <w:r w:rsidRPr="00E1207E">
        <w:rPr>
          <w:i/>
          <w:sz w:val="20"/>
          <w:szCs w:val="20"/>
        </w:rPr>
        <w:t>чта, Интернет и другие виды и способы связи).</w:t>
      </w:r>
    </w:p>
    <w:p w:rsidR="00A4505A" w:rsidRPr="00E1207E" w:rsidRDefault="00A4505A" w:rsidP="00A4505A">
      <w:pPr>
        <w:pStyle w:val="21"/>
        <w:spacing w:line="240" w:lineRule="auto"/>
        <w:jc w:val="left"/>
        <w:rPr>
          <w:sz w:val="20"/>
          <w:szCs w:val="20"/>
        </w:rPr>
      </w:pPr>
    </w:p>
    <w:p w:rsidR="00A4505A" w:rsidRPr="00E1207E" w:rsidRDefault="00A4505A" w:rsidP="00A4505A">
      <w:pPr>
        <w:pStyle w:val="21"/>
        <w:numPr>
          <w:ilvl w:val="0"/>
          <w:numId w:val="0"/>
        </w:numPr>
        <w:spacing w:line="240" w:lineRule="auto"/>
        <w:rPr>
          <w:b/>
          <w:sz w:val="20"/>
          <w:szCs w:val="20"/>
        </w:rPr>
      </w:pPr>
      <w:proofErr w:type="spellStart"/>
      <w:r w:rsidRPr="00E1207E">
        <w:rPr>
          <w:b/>
          <w:sz w:val="20"/>
          <w:szCs w:val="20"/>
        </w:rPr>
        <w:t>Метапредметные</w:t>
      </w:r>
      <w:proofErr w:type="spellEnd"/>
      <w:r w:rsidRPr="00E1207E">
        <w:rPr>
          <w:b/>
          <w:sz w:val="20"/>
          <w:szCs w:val="20"/>
        </w:rPr>
        <w:t xml:space="preserve"> результаты: </w:t>
      </w:r>
    </w:p>
    <w:p w:rsidR="00A4505A" w:rsidRPr="00E1207E" w:rsidRDefault="00A4505A" w:rsidP="00A4505A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Регулятивные: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овладение способностью принимать и сохранять цели и задачи учебной деятельности, поиска средств ее осуществления;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освоение способов решения проблем творческого и поискового характера;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освоение начальных форм познавательной и личностной рефлексии;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Познавательные: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  <w:r w:rsidRPr="00E1207E">
        <w:rPr>
          <w:sz w:val="20"/>
          <w:szCs w:val="20"/>
        </w:rPr>
        <w:lastRenderedPageBreak/>
        <w:t xml:space="preserve"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>- овладение начальными сведениями о сущности и особенностях объектов, процессов и явлений действительности;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овладение базовыми предметными и </w:t>
      </w:r>
      <w:proofErr w:type="spellStart"/>
      <w:r w:rsidRPr="00E1207E">
        <w:rPr>
          <w:sz w:val="20"/>
          <w:szCs w:val="20"/>
        </w:rPr>
        <w:t>межпредметными</w:t>
      </w:r>
      <w:proofErr w:type="spellEnd"/>
      <w:r w:rsidRPr="00E1207E">
        <w:rPr>
          <w:sz w:val="20"/>
          <w:szCs w:val="20"/>
        </w:rPr>
        <w:t xml:space="preserve"> понятиями, отражающими существенные связи и отношения между объектами и процессами;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>- умение работать в материальной и информационной среде (в том числе с учебными моделями);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формирование начального уровня культуры пользования словарями в системе универсальных учебных действий.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i/>
          <w:sz w:val="20"/>
          <w:szCs w:val="20"/>
        </w:rPr>
      </w:pPr>
      <w:r w:rsidRPr="00E1207E">
        <w:rPr>
          <w:i/>
          <w:sz w:val="20"/>
          <w:szCs w:val="20"/>
        </w:rPr>
        <w:t>Коммуникативные: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A4505A" w:rsidRPr="00E1207E" w:rsidRDefault="00A4505A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 xml:space="preserve">-  готовность конструктивно разрешать конфликты посредством учета интересов сторон и сотрудничества; </w:t>
      </w:r>
    </w:p>
    <w:p w:rsidR="00A4505A" w:rsidRPr="00E1207E" w:rsidRDefault="0088140B" w:rsidP="0088140B">
      <w:pPr>
        <w:pStyle w:val="2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E1207E">
        <w:rPr>
          <w:sz w:val="20"/>
          <w:szCs w:val="20"/>
        </w:rPr>
        <w:t>-</w:t>
      </w:r>
      <w:r w:rsidR="00A4505A" w:rsidRPr="00E1207E">
        <w:rPr>
          <w:sz w:val="20"/>
          <w:szCs w:val="20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</w:t>
      </w:r>
      <w:r w:rsidRPr="00E1207E">
        <w:rPr>
          <w:sz w:val="20"/>
          <w:szCs w:val="20"/>
        </w:rPr>
        <w:t>х и познавательных задач</w:t>
      </w:r>
    </w:p>
    <w:p w:rsidR="00A4505A" w:rsidRPr="00E1207E" w:rsidRDefault="00A4505A" w:rsidP="00831FF1">
      <w:pPr>
        <w:jc w:val="center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A4505A" w:rsidRPr="00E1207E" w:rsidRDefault="00A4505A" w:rsidP="00831FF1">
      <w:pPr>
        <w:jc w:val="center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A4505A" w:rsidRPr="00E1207E" w:rsidRDefault="00A4505A" w:rsidP="00831FF1">
      <w:pPr>
        <w:jc w:val="center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A4505A" w:rsidRPr="00E1207E" w:rsidRDefault="00A4505A" w:rsidP="00831FF1">
      <w:pPr>
        <w:jc w:val="center"/>
        <w:rPr>
          <w:rFonts w:ascii="Times New Roman" w:hAnsi="Times New Roman" w:cs="Times New Roman"/>
          <w:b/>
          <w:bCs/>
          <w:color w:val="000000"/>
          <w:spacing w:val="-7"/>
          <w:sz w:val="20"/>
          <w:szCs w:val="20"/>
        </w:rPr>
      </w:pPr>
    </w:p>
    <w:p w:rsidR="002566E9" w:rsidRPr="00E1207E" w:rsidRDefault="002566E9" w:rsidP="00831F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7E5C" w:rsidRDefault="00557E5C" w:rsidP="00831F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14B" w:rsidRDefault="0018014B" w:rsidP="00831F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14B" w:rsidRDefault="0018014B" w:rsidP="00831F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14B" w:rsidRDefault="0018014B" w:rsidP="00831F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14B" w:rsidRDefault="0018014B" w:rsidP="00831F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8014B" w:rsidRPr="00E1207E" w:rsidRDefault="0018014B" w:rsidP="00831F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46A3D" w:rsidRPr="00E1207E" w:rsidRDefault="00346A3D" w:rsidP="00902C8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88140B" w:rsidRPr="00E1207E" w:rsidRDefault="0088140B" w:rsidP="002566E9">
      <w:pPr>
        <w:pStyle w:val="c8"/>
        <w:shd w:val="clear" w:color="auto" w:fill="FFFFFF"/>
        <w:spacing w:before="0" w:beforeAutospacing="0" w:after="0" w:afterAutospacing="0"/>
        <w:jc w:val="center"/>
        <w:rPr>
          <w:rStyle w:val="c26"/>
          <w:b/>
          <w:color w:val="000000"/>
          <w:sz w:val="20"/>
          <w:szCs w:val="20"/>
        </w:rPr>
      </w:pPr>
    </w:p>
    <w:p w:rsidR="002566E9" w:rsidRPr="00E1207E" w:rsidRDefault="00E1207E" w:rsidP="002566E9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E1207E">
        <w:rPr>
          <w:rStyle w:val="c26"/>
          <w:b/>
          <w:color w:val="000000"/>
          <w:sz w:val="20"/>
          <w:szCs w:val="20"/>
          <w:lang w:val="en-US"/>
        </w:rPr>
        <w:t>II</w:t>
      </w:r>
      <w:r w:rsidRPr="00E1207E">
        <w:rPr>
          <w:rStyle w:val="c26"/>
          <w:b/>
          <w:color w:val="000000"/>
          <w:sz w:val="20"/>
          <w:szCs w:val="20"/>
        </w:rPr>
        <w:t xml:space="preserve">. </w:t>
      </w:r>
      <w:r w:rsidR="0088140B" w:rsidRPr="00E1207E">
        <w:rPr>
          <w:rStyle w:val="c26"/>
          <w:b/>
          <w:color w:val="000000"/>
          <w:sz w:val="20"/>
          <w:szCs w:val="20"/>
        </w:rPr>
        <w:t xml:space="preserve">СОДЕРЖАНИЕ УЧЕБНОГО </w:t>
      </w:r>
      <w:r w:rsidR="002F35B2" w:rsidRPr="00E1207E">
        <w:rPr>
          <w:rStyle w:val="c26"/>
          <w:b/>
          <w:color w:val="000000"/>
          <w:sz w:val="20"/>
          <w:szCs w:val="20"/>
        </w:rPr>
        <w:t xml:space="preserve">ПРЕДМЕТА, </w:t>
      </w:r>
      <w:r w:rsidR="0088140B" w:rsidRPr="00E1207E">
        <w:rPr>
          <w:rStyle w:val="c26"/>
          <w:b/>
          <w:color w:val="000000"/>
          <w:sz w:val="20"/>
          <w:szCs w:val="20"/>
        </w:rPr>
        <w:t xml:space="preserve">КУРСА </w:t>
      </w:r>
    </w:p>
    <w:p w:rsidR="002566E9" w:rsidRPr="00E1207E" w:rsidRDefault="002F35B2" w:rsidP="002566E9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E1207E">
        <w:rPr>
          <w:rStyle w:val="c14"/>
          <w:b/>
          <w:bCs/>
          <w:color w:val="000000"/>
          <w:sz w:val="20"/>
          <w:szCs w:val="20"/>
        </w:rPr>
        <w:t xml:space="preserve">3 класс </w:t>
      </w:r>
      <w:r w:rsidR="002566E9" w:rsidRPr="00E1207E">
        <w:rPr>
          <w:rStyle w:val="c14"/>
          <w:b/>
          <w:bCs/>
          <w:color w:val="000000"/>
          <w:sz w:val="20"/>
          <w:szCs w:val="20"/>
        </w:rPr>
        <w:t xml:space="preserve"> (170 ч)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14"/>
          <w:b/>
          <w:bCs/>
          <w:color w:val="000000"/>
          <w:sz w:val="20"/>
          <w:szCs w:val="20"/>
        </w:rPr>
        <w:t>Фонетика и орфография (20 ч</w:t>
      </w:r>
      <w:r w:rsidRPr="00E1207E">
        <w:rPr>
          <w:color w:val="000000"/>
          <w:sz w:val="20"/>
          <w:szCs w:val="20"/>
        </w:rPr>
        <w:t>*</w:t>
      </w:r>
      <w:r w:rsidRPr="00E1207E">
        <w:rPr>
          <w:rStyle w:val="c14"/>
          <w:b/>
          <w:bCs/>
          <w:color w:val="000000"/>
          <w:sz w:val="20"/>
          <w:szCs w:val="20"/>
        </w:rPr>
        <w:t>)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Закрепление общего правила обозначения фонетических чередований на письме: чередующиеся в одном и том же корне звуки обозначаются на письме одинаково, в соответствии с проверкой. Различные способы проверок подобных написаний.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Понятие об орфограмме. Виды изученных орфограмм.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Написание двойных согласных в корне слова и на стыках морфем.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Правописание наиболее употребительных приставок, приставки </w:t>
      </w:r>
      <w:r w:rsidRPr="00E1207E">
        <w:rPr>
          <w:rStyle w:val="c30"/>
          <w:i/>
          <w:iCs/>
          <w:color w:val="000000"/>
          <w:sz w:val="20"/>
          <w:szCs w:val="20"/>
        </w:rPr>
        <w:t>с, </w:t>
      </w:r>
      <w:r w:rsidRPr="00E1207E">
        <w:rPr>
          <w:color w:val="000000"/>
          <w:sz w:val="20"/>
          <w:szCs w:val="20"/>
        </w:rPr>
        <w:t>приставок на </w:t>
      </w:r>
      <w:r w:rsidRPr="00E1207E">
        <w:rPr>
          <w:rStyle w:val="c30"/>
          <w:i/>
          <w:iCs/>
          <w:color w:val="000000"/>
          <w:sz w:val="20"/>
          <w:szCs w:val="20"/>
        </w:rPr>
        <w:t>-с</w:t>
      </w:r>
      <w:r w:rsidRPr="00E1207E">
        <w:rPr>
          <w:color w:val="000000"/>
          <w:sz w:val="20"/>
          <w:szCs w:val="20"/>
        </w:rPr>
        <w:t>, -</w:t>
      </w:r>
      <w:r w:rsidRPr="00E1207E">
        <w:rPr>
          <w:rStyle w:val="c30"/>
          <w:i/>
          <w:iCs/>
          <w:color w:val="000000"/>
          <w:sz w:val="20"/>
          <w:szCs w:val="20"/>
        </w:rPr>
        <w:t>з</w:t>
      </w:r>
      <w:r w:rsidRPr="00E1207E">
        <w:rPr>
          <w:color w:val="000000"/>
          <w:sz w:val="20"/>
          <w:szCs w:val="20"/>
        </w:rPr>
        <w:t>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Правописание предлогов.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Разграничение на письме приставок и предлогов.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Представление о «беглом гласном» звуке. Написание суффиксов </w:t>
      </w:r>
      <w:r w:rsidRPr="00E1207E">
        <w:rPr>
          <w:rStyle w:val="c30"/>
          <w:i/>
          <w:iCs/>
          <w:color w:val="000000"/>
          <w:sz w:val="20"/>
          <w:szCs w:val="20"/>
        </w:rPr>
        <w:t>-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ик</w:t>
      </w:r>
      <w:proofErr w:type="spellEnd"/>
      <w:r w:rsidRPr="00E1207E">
        <w:rPr>
          <w:rStyle w:val="c30"/>
          <w:i/>
          <w:iCs/>
          <w:color w:val="000000"/>
          <w:sz w:val="20"/>
          <w:szCs w:val="20"/>
        </w:rPr>
        <w:t>/-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ек</w:t>
      </w:r>
      <w:proofErr w:type="spellEnd"/>
      <w:r w:rsidRPr="00E1207E">
        <w:rPr>
          <w:rStyle w:val="c30"/>
          <w:i/>
          <w:iCs/>
          <w:color w:val="000000"/>
          <w:sz w:val="20"/>
          <w:szCs w:val="20"/>
        </w:rPr>
        <w:t> </w:t>
      </w:r>
      <w:r w:rsidRPr="00E1207E">
        <w:rPr>
          <w:color w:val="000000"/>
          <w:sz w:val="20"/>
          <w:szCs w:val="20"/>
        </w:rPr>
        <w:t>с учетом беглого гласного.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Написание суффикса </w:t>
      </w:r>
      <w:r w:rsidRPr="00E1207E">
        <w:rPr>
          <w:rStyle w:val="c30"/>
          <w:i/>
          <w:iCs/>
          <w:color w:val="000000"/>
          <w:sz w:val="20"/>
          <w:szCs w:val="20"/>
        </w:rPr>
        <w:t>-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ок</w:t>
      </w:r>
      <w:proofErr w:type="spellEnd"/>
      <w:r w:rsidRPr="00E1207E">
        <w:rPr>
          <w:rStyle w:val="c30"/>
          <w:i/>
          <w:iCs/>
          <w:color w:val="000000"/>
          <w:sz w:val="20"/>
          <w:szCs w:val="20"/>
        </w:rPr>
        <w:t> </w:t>
      </w:r>
      <w:r w:rsidRPr="00E1207E">
        <w:rPr>
          <w:color w:val="000000"/>
          <w:sz w:val="20"/>
          <w:szCs w:val="20"/>
        </w:rPr>
        <w:t>после шипящих.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Звукобуквенный разбор слова.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30"/>
          <w:b/>
          <w:bCs/>
          <w:i/>
          <w:iCs/>
          <w:color w:val="000000"/>
          <w:sz w:val="20"/>
          <w:szCs w:val="20"/>
        </w:rPr>
        <w:t>Основные виды учебной деятельности обучающихся: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Выполнение звукобуквенного анализа слова (определение количества слогов, выполнение элементарной транскрипции, нахождение ударных и безударных слогов, соотношение количества и порядка расположения букв и звуков, характеристика согласных и гласных звуков).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14"/>
          <w:b/>
          <w:bCs/>
          <w:color w:val="000000"/>
          <w:sz w:val="20"/>
          <w:szCs w:val="20"/>
        </w:rPr>
        <w:t>Лексика (15 ч</w:t>
      </w:r>
      <w:r w:rsidRPr="00E1207E">
        <w:rPr>
          <w:color w:val="000000"/>
          <w:sz w:val="20"/>
          <w:szCs w:val="20"/>
        </w:rPr>
        <w:t>*</w:t>
      </w:r>
      <w:r w:rsidRPr="00E1207E">
        <w:rPr>
          <w:rStyle w:val="c14"/>
          <w:b/>
          <w:bCs/>
          <w:color w:val="000000"/>
          <w:sz w:val="20"/>
          <w:szCs w:val="20"/>
        </w:rPr>
        <w:t>)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Происхождение слов. Использование сведений о происхождении слов при решении орфографических задач.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30"/>
          <w:b/>
          <w:bCs/>
          <w:i/>
          <w:iCs/>
          <w:color w:val="000000"/>
          <w:sz w:val="20"/>
          <w:szCs w:val="20"/>
        </w:rPr>
        <w:t>Основные виды учебной деятельности обучающихся: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Различение прямого и переносного значения слова; нахождение в тексте синонимов и антонимов; различение однокоренных слов от омонимов и синонимов.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E1207E">
        <w:rPr>
          <w:rStyle w:val="c14"/>
          <w:b/>
          <w:bCs/>
          <w:color w:val="000000"/>
          <w:sz w:val="20"/>
          <w:szCs w:val="20"/>
        </w:rPr>
        <w:t>Морфемика</w:t>
      </w:r>
      <w:proofErr w:type="spellEnd"/>
      <w:r w:rsidRPr="00E1207E">
        <w:rPr>
          <w:rStyle w:val="c14"/>
          <w:b/>
          <w:bCs/>
          <w:color w:val="000000"/>
          <w:sz w:val="20"/>
          <w:szCs w:val="20"/>
        </w:rPr>
        <w:t xml:space="preserve"> и словообразование (20 ч*)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Разбор слова по составу.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30"/>
          <w:b/>
          <w:bCs/>
          <w:i/>
          <w:iCs/>
          <w:color w:val="000000"/>
          <w:sz w:val="20"/>
          <w:szCs w:val="20"/>
        </w:rPr>
        <w:t>Основные виды учебной деятельности обучающихся: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Сравнение слов, связанных отношениями производности: объяснение,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Выполнение разбора слова по составу на основе словообразовательного анализа (вычленение окончания и основы, в составе основы находить корень, приставку, суффикс).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Обнаружение регулярных исторических чередований (чередований, видимых на письме).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14"/>
          <w:b/>
          <w:bCs/>
          <w:color w:val="000000"/>
          <w:sz w:val="20"/>
          <w:szCs w:val="20"/>
        </w:rPr>
        <w:t>Морфология (70 ч</w:t>
      </w:r>
      <w:r w:rsidRPr="00E1207E">
        <w:rPr>
          <w:color w:val="000000"/>
          <w:sz w:val="20"/>
          <w:szCs w:val="20"/>
        </w:rPr>
        <w:t>*</w:t>
      </w:r>
      <w:r w:rsidRPr="00E1207E">
        <w:rPr>
          <w:rStyle w:val="c14"/>
          <w:b/>
          <w:bCs/>
          <w:color w:val="000000"/>
          <w:sz w:val="20"/>
          <w:szCs w:val="20"/>
        </w:rPr>
        <w:t>)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14"/>
          <w:b/>
          <w:bCs/>
          <w:color w:val="000000"/>
          <w:sz w:val="20"/>
          <w:szCs w:val="20"/>
        </w:rPr>
        <w:t>Понятие о частях речи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Имя существительное 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Синтаксическая функция имен существительных в предложении.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lastRenderedPageBreak/>
        <w:t>Три склонения существительных. Правописание безударных падежных окончаний. Написание </w:t>
      </w:r>
      <w:r w:rsidRPr="00E1207E">
        <w:rPr>
          <w:rStyle w:val="c30"/>
          <w:i/>
          <w:iCs/>
          <w:color w:val="000000"/>
          <w:sz w:val="20"/>
          <w:szCs w:val="20"/>
        </w:rPr>
        <w:t>о-ё </w:t>
      </w:r>
      <w:r w:rsidRPr="00E1207E">
        <w:rPr>
          <w:color w:val="000000"/>
          <w:sz w:val="20"/>
          <w:szCs w:val="20"/>
        </w:rPr>
        <w:t>после шипящих и </w:t>
      </w:r>
      <w:r w:rsidRPr="00E1207E">
        <w:rPr>
          <w:rStyle w:val="c30"/>
          <w:i/>
          <w:iCs/>
          <w:color w:val="000000"/>
          <w:sz w:val="20"/>
          <w:szCs w:val="20"/>
        </w:rPr>
        <w:t>ц </w:t>
      </w:r>
      <w:r w:rsidRPr="00E1207E">
        <w:rPr>
          <w:color w:val="000000"/>
          <w:sz w:val="20"/>
          <w:szCs w:val="20"/>
        </w:rPr>
        <w:t>в падежных окончаниях существительных. Написание существительных с суффиксом </w:t>
      </w:r>
      <w:r w:rsidRPr="00E1207E">
        <w:rPr>
          <w:rStyle w:val="c30"/>
          <w:i/>
          <w:iCs/>
          <w:color w:val="000000"/>
          <w:sz w:val="20"/>
          <w:szCs w:val="20"/>
        </w:rPr>
        <w:t>-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ищ</w:t>
      </w:r>
      <w:proofErr w:type="spellEnd"/>
      <w:r w:rsidRPr="00E1207E">
        <w:rPr>
          <w:rStyle w:val="c30"/>
          <w:i/>
          <w:iCs/>
          <w:color w:val="000000"/>
          <w:sz w:val="20"/>
          <w:szCs w:val="20"/>
        </w:rPr>
        <w:t>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30"/>
          <w:i/>
          <w:iCs/>
          <w:color w:val="000000"/>
          <w:sz w:val="20"/>
          <w:szCs w:val="20"/>
        </w:rPr>
        <w:t>Морфологический разбор имени существительного.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Синтаксическая функция имен прилагательных в предложении.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Правописание безударных падежных окончаний. Традиционное написание окончания </w:t>
      </w:r>
      <w:r w:rsidRPr="00E1207E">
        <w:rPr>
          <w:rStyle w:val="c30"/>
          <w:i/>
          <w:iCs/>
          <w:color w:val="000000"/>
          <w:sz w:val="20"/>
          <w:szCs w:val="20"/>
        </w:rPr>
        <w:t>-ого</w:t>
      </w:r>
      <w:r w:rsidRPr="00E1207E">
        <w:rPr>
          <w:color w:val="000000"/>
          <w:sz w:val="20"/>
          <w:szCs w:val="20"/>
        </w:rPr>
        <w:t>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Местоимение как часть речи (общее представление). </w:t>
      </w:r>
      <w:r w:rsidRPr="00E1207E">
        <w:rPr>
          <w:rStyle w:val="c30"/>
          <w:i/>
          <w:iCs/>
          <w:color w:val="000000"/>
          <w:sz w:val="20"/>
          <w:szCs w:val="20"/>
        </w:rPr>
        <w:t>Категориальное значение (значение указания на имя). </w:t>
      </w:r>
      <w:r w:rsidRPr="00E1207E">
        <w:rPr>
          <w:color w:val="000000"/>
          <w:sz w:val="20"/>
          <w:szCs w:val="20"/>
        </w:rPr>
        <w:t>Личные местоимения. </w:t>
      </w:r>
      <w:r w:rsidRPr="00E1207E">
        <w:rPr>
          <w:rStyle w:val="c30"/>
          <w:i/>
          <w:iCs/>
          <w:color w:val="000000"/>
          <w:sz w:val="20"/>
          <w:szCs w:val="20"/>
        </w:rPr>
        <w:t>Изменение по лицам и числам.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Глагол как часть речи (значение действия). Категориальное значение. Неопределенная форма глагола как его начальная форма. Суффикс неопределенной формы </w:t>
      </w:r>
      <w:r w:rsidRPr="00E1207E">
        <w:rPr>
          <w:rStyle w:val="c30"/>
          <w:i/>
          <w:iCs/>
          <w:color w:val="000000"/>
          <w:sz w:val="20"/>
          <w:szCs w:val="20"/>
        </w:rPr>
        <w:t>-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ть</w:t>
      </w:r>
      <w:proofErr w:type="spellEnd"/>
      <w:r w:rsidRPr="00E1207E">
        <w:rPr>
          <w:rStyle w:val="c30"/>
          <w:i/>
          <w:iCs/>
          <w:color w:val="000000"/>
          <w:sz w:val="20"/>
          <w:szCs w:val="20"/>
        </w:rPr>
        <w:t> </w:t>
      </w:r>
      <w:r w:rsidRPr="00E1207E">
        <w:rPr>
          <w:color w:val="000000"/>
          <w:sz w:val="20"/>
          <w:szCs w:val="20"/>
        </w:rPr>
        <w:t>(-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ти</w:t>
      </w:r>
      <w:proofErr w:type="spellEnd"/>
      <w:r w:rsidRPr="00E1207E">
        <w:rPr>
          <w:rStyle w:val="c30"/>
          <w:i/>
          <w:iCs/>
          <w:color w:val="000000"/>
          <w:sz w:val="20"/>
          <w:szCs w:val="20"/>
        </w:rPr>
        <w:t>, -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чь</w:t>
      </w:r>
      <w:proofErr w:type="spellEnd"/>
      <w:r w:rsidRPr="00E1207E">
        <w:rPr>
          <w:color w:val="000000"/>
          <w:sz w:val="20"/>
          <w:szCs w:val="20"/>
        </w:rPr>
        <w:t>). Суффикс -</w:t>
      </w:r>
      <w:r w:rsidRPr="00E1207E">
        <w:rPr>
          <w:rStyle w:val="c30"/>
          <w:i/>
          <w:iCs/>
          <w:color w:val="000000"/>
          <w:sz w:val="20"/>
          <w:szCs w:val="20"/>
        </w:rPr>
        <w:t>л </w:t>
      </w:r>
      <w:r w:rsidRPr="00E1207E">
        <w:rPr>
          <w:color w:val="000000"/>
          <w:sz w:val="20"/>
          <w:szCs w:val="20"/>
        </w:rPr>
        <w:t>глагола прошедшего времени. Другие глагольные суффиксы </w:t>
      </w:r>
      <w:r w:rsidRPr="00E1207E">
        <w:rPr>
          <w:rStyle w:val="c30"/>
          <w:i/>
          <w:iCs/>
          <w:color w:val="000000"/>
          <w:sz w:val="20"/>
          <w:szCs w:val="20"/>
        </w:rPr>
        <w:t>-а, -е, -и, -о, -у, -я, </w:t>
      </w:r>
      <w:r w:rsidRPr="00E1207E">
        <w:rPr>
          <w:color w:val="000000"/>
          <w:sz w:val="20"/>
          <w:szCs w:val="20"/>
        </w:rPr>
        <w:t>постфиксы </w:t>
      </w:r>
      <w:r w:rsidRPr="00E1207E">
        <w:rPr>
          <w:rStyle w:val="c30"/>
          <w:i/>
          <w:iCs/>
          <w:color w:val="000000"/>
          <w:sz w:val="20"/>
          <w:szCs w:val="20"/>
        </w:rPr>
        <w:t>-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ся</w:t>
      </w:r>
      <w:proofErr w:type="spellEnd"/>
      <w:r w:rsidRPr="00E1207E">
        <w:rPr>
          <w:rStyle w:val="c30"/>
          <w:i/>
          <w:iCs/>
          <w:color w:val="000000"/>
          <w:sz w:val="20"/>
          <w:szCs w:val="20"/>
        </w:rPr>
        <w:t> </w:t>
      </w:r>
      <w:r w:rsidRPr="00E1207E">
        <w:rPr>
          <w:color w:val="000000"/>
          <w:sz w:val="20"/>
          <w:szCs w:val="20"/>
        </w:rPr>
        <w:t>(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сь</w:t>
      </w:r>
      <w:proofErr w:type="spellEnd"/>
      <w:r w:rsidRPr="00E1207E">
        <w:rPr>
          <w:color w:val="000000"/>
          <w:sz w:val="20"/>
          <w:szCs w:val="20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Синтаксическая функция глаголов в предложении.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Различение написания </w:t>
      </w:r>
      <w:r w:rsidRPr="00E1207E">
        <w:rPr>
          <w:rStyle w:val="c30"/>
          <w:i/>
          <w:iCs/>
          <w:color w:val="000000"/>
          <w:sz w:val="20"/>
          <w:szCs w:val="20"/>
        </w:rPr>
        <w:t>-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ться</w:t>
      </w:r>
      <w:proofErr w:type="spellEnd"/>
      <w:r w:rsidRPr="00E1207E">
        <w:rPr>
          <w:rStyle w:val="c30"/>
          <w:i/>
          <w:iCs/>
          <w:color w:val="000000"/>
          <w:sz w:val="20"/>
          <w:szCs w:val="20"/>
        </w:rPr>
        <w:t> </w:t>
      </w:r>
      <w:r w:rsidRPr="00E1207E">
        <w:rPr>
          <w:color w:val="000000"/>
          <w:sz w:val="20"/>
          <w:szCs w:val="20"/>
        </w:rPr>
        <w:t>и </w:t>
      </w:r>
      <w:r w:rsidRPr="00E1207E">
        <w:rPr>
          <w:rStyle w:val="c30"/>
          <w:i/>
          <w:iCs/>
          <w:color w:val="000000"/>
          <w:sz w:val="20"/>
          <w:szCs w:val="20"/>
        </w:rPr>
        <w:t>-</w:t>
      </w:r>
      <w:proofErr w:type="spellStart"/>
      <w:r w:rsidRPr="00E1207E">
        <w:rPr>
          <w:rStyle w:val="c30"/>
          <w:i/>
          <w:iCs/>
          <w:color w:val="000000"/>
          <w:sz w:val="20"/>
          <w:szCs w:val="20"/>
        </w:rPr>
        <w:t>тся</w:t>
      </w:r>
      <w:proofErr w:type="spellEnd"/>
      <w:r w:rsidRPr="00E1207E">
        <w:rPr>
          <w:rStyle w:val="c30"/>
          <w:i/>
          <w:iCs/>
          <w:color w:val="000000"/>
          <w:sz w:val="20"/>
          <w:szCs w:val="20"/>
        </w:rPr>
        <w:t> </w:t>
      </w:r>
      <w:r w:rsidRPr="00E1207E">
        <w:rPr>
          <w:color w:val="000000"/>
          <w:sz w:val="20"/>
          <w:szCs w:val="20"/>
        </w:rPr>
        <w:t>в глаголах, стоящих в неопределенной форме и в формах 3 л. ед. и мн. ч.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30"/>
          <w:b/>
          <w:bCs/>
          <w:i/>
          <w:iCs/>
          <w:color w:val="000000"/>
          <w:sz w:val="20"/>
          <w:szCs w:val="20"/>
        </w:rPr>
        <w:t>Основные виды учебной деятельности обучающихся: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Различение частей речи: существительного, прилагательного, глагола, местоимения, предлога.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Упражнения в различении на письме приставки и предлога.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Изменение существительного по числам и падежам; определение их рода.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Различение названия падежей.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Изменение прилагательного по числам, падежам и родам.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Изменение глаголов по временам и числам; в прошедшем времени — по родам; в настоящем и будущем времени — по лицам.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14"/>
          <w:b/>
          <w:bCs/>
          <w:color w:val="000000"/>
          <w:sz w:val="20"/>
          <w:szCs w:val="20"/>
        </w:rPr>
        <w:t>Синтаксис (15 ч</w:t>
      </w:r>
      <w:r w:rsidRPr="00E1207E">
        <w:rPr>
          <w:color w:val="000000"/>
          <w:sz w:val="20"/>
          <w:szCs w:val="20"/>
        </w:rPr>
        <w:t>*</w:t>
      </w:r>
      <w:r w:rsidRPr="00E1207E">
        <w:rPr>
          <w:rStyle w:val="c14"/>
          <w:b/>
          <w:bCs/>
          <w:color w:val="000000"/>
          <w:sz w:val="20"/>
          <w:szCs w:val="20"/>
        </w:rPr>
        <w:t>)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Понятие о главных и неглавных членах предложения. Подлежащее и сказуемое как основа предложения. Значение второстепенных членов предложения. </w:t>
      </w:r>
      <w:r w:rsidRPr="00E1207E">
        <w:rPr>
          <w:rStyle w:val="c30"/>
          <w:i/>
          <w:iCs/>
          <w:color w:val="000000"/>
          <w:sz w:val="20"/>
          <w:szCs w:val="20"/>
        </w:rPr>
        <w:t>Понятие дополнения, обстоятельства, определения. Формирование умения ставить смысловые и падежные вопросы к разным членам предложения.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Формирование умения составлять схему предложения.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Разбор простого предложения по членам предложения.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30"/>
          <w:b/>
          <w:bCs/>
          <w:i/>
          <w:iCs/>
          <w:color w:val="000000"/>
          <w:sz w:val="20"/>
          <w:szCs w:val="20"/>
        </w:rPr>
        <w:t>Основные виды учебной деятельности обучающихся: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Упражнения 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 w:rsidRPr="00E1207E">
        <w:rPr>
          <w:color w:val="000000"/>
          <w:sz w:val="20"/>
          <w:szCs w:val="20"/>
        </w:rPr>
        <w:t>Нахождениев</w:t>
      </w:r>
      <w:proofErr w:type="spellEnd"/>
      <w:r w:rsidRPr="00E1207E">
        <w:rPr>
          <w:color w:val="000000"/>
          <w:sz w:val="20"/>
          <w:szCs w:val="20"/>
        </w:rPr>
        <w:t xml:space="preserve"> предложении основы (подлежащего и сказуемого) и второстепенных членов предложения </w:t>
      </w:r>
      <w:r w:rsidRPr="00E1207E">
        <w:rPr>
          <w:rStyle w:val="c30"/>
          <w:i/>
          <w:iCs/>
          <w:color w:val="000000"/>
          <w:sz w:val="20"/>
          <w:szCs w:val="20"/>
        </w:rPr>
        <w:t>(дополнения, обстоятельства, определения).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Постановка </w:t>
      </w:r>
      <w:r w:rsidRPr="00E1207E">
        <w:rPr>
          <w:rStyle w:val="c30"/>
          <w:i/>
          <w:iCs/>
          <w:color w:val="000000"/>
          <w:sz w:val="20"/>
          <w:szCs w:val="20"/>
        </w:rPr>
        <w:t>смысловых </w:t>
      </w:r>
      <w:r w:rsidRPr="00E1207E">
        <w:rPr>
          <w:color w:val="000000"/>
          <w:sz w:val="20"/>
          <w:szCs w:val="20"/>
        </w:rPr>
        <w:t>и падежных вопросов к разным членам предложения.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14"/>
          <w:b/>
          <w:bCs/>
          <w:color w:val="000000"/>
          <w:sz w:val="20"/>
          <w:szCs w:val="20"/>
        </w:rPr>
        <w:t>Лексикография</w:t>
      </w:r>
      <w:r w:rsidRPr="00E1207E">
        <w:rPr>
          <w:color w:val="000000"/>
          <w:sz w:val="20"/>
          <w:szCs w:val="20"/>
        </w:rPr>
        <w:t>**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30"/>
          <w:b/>
          <w:bCs/>
          <w:i/>
          <w:iCs/>
          <w:color w:val="000000"/>
          <w:sz w:val="20"/>
          <w:szCs w:val="20"/>
        </w:rPr>
        <w:t>Основные виды учебной деятельности обучающихся: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Работа со словарями (орфографическим, обратным, произношения, толковым, этимологическим, устойчивых выражений).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14"/>
          <w:b/>
          <w:bCs/>
          <w:color w:val="000000"/>
          <w:sz w:val="20"/>
          <w:szCs w:val="20"/>
        </w:rPr>
        <w:t>Развитие речи с элементами культуры речи (30 ч</w:t>
      </w:r>
      <w:r w:rsidRPr="00E1207E">
        <w:rPr>
          <w:color w:val="000000"/>
          <w:sz w:val="20"/>
          <w:szCs w:val="20"/>
        </w:rPr>
        <w:t>*</w:t>
      </w:r>
      <w:r w:rsidRPr="00E1207E">
        <w:rPr>
          <w:rStyle w:val="c14"/>
          <w:b/>
          <w:bCs/>
          <w:color w:val="000000"/>
          <w:sz w:val="20"/>
          <w:szCs w:val="20"/>
        </w:rPr>
        <w:t>)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Построение текста. Выделение в тексте смысловых частей.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Подбор заголовков к каждой части текста и к тексту в целом. Составление плана текста. </w:t>
      </w:r>
      <w:r w:rsidRPr="00E1207E">
        <w:rPr>
          <w:rStyle w:val="c30"/>
          <w:i/>
          <w:iCs/>
          <w:color w:val="000000"/>
          <w:sz w:val="20"/>
          <w:szCs w:val="20"/>
        </w:rPr>
        <w:t>Использование плана для пересказа текста, устного рассказа по картине, написания изложения и сочинения. Освоение изложения как жанра письменной речи.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Различение текста-описания и текста-повествования. Обнаружение в художественном тексте разных частей: описания и повествования. Сочинение по наблюдениям с использованием описания и повествования.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30"/>
          <w:i/>
          <w:iCs/>
          <w:color w:val="000000"/>
          <w:sz w:val="20"/>
          <w:szCs w:val="20"/>
        </w:rPr>
        <w:lastRenderedPageBreak/>
        <w:t>Сравнение научно-популярных и художественных текстов </w:t>
      </w:r>
      <w:r w:rsidRPr="00E1207E">
        <w:rPr>
          <w:color w:val="000000"/>
          <w:sz w:val="20"/>
          <w:szCs w:val="20"/>
        </w:rPr>
        <w:t>(интегрированная работа с авторами комплекта по окружающему миру).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Различение развернутого научного сообщения на заданную тему и словарной статьи на эту же тему.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Определение темы и основной мысли живописного произведения.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Сочинение по картине с использованием описания и повествования. </w:t>
      </w:r>
      <w:r w:rsidRPr="00E1207E">
        <w:rPr>
          <w:rStyle w:val="c30"/>
          <w:i/>
          <w:iCs/>
          <w:color w:val="000000"/>
          <w:sz w:val="20"/>
          <w:szCs w:val="20"/>
        </w:rPr>
        <w:t>Сравнительный анализ разных текстов и живописных произведений, посвященных одной теме (сравнение основной мысли или переживания); сравнительный анализ разных текстов и живописных произведений, посвященных разным темам (сравнение основной мысли или переживания).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«Азбука вежливости»: закрепление основных формул речевого этикета, адекватных ситуации речи (в беседе со школьниками или со взрослыми). Дальнейшее освоение жанра письма с точки зрения композиции и выбора языковых средств в зависимости от адресата и содержания.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30"/>
          <w:b/>
          <w:bCs/>
          <w:i/>
          <w:iCs/>
          <w:color w:val="000000"/>
          <w:sz w:val="20"/>
          <w:szCs w:val="20"/>
        </w:rPr>
        <w:t>Основные виды учебной деятельности обучающихся: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Определение темы и основной мысли (основное переживание) текста, составление плана текста и использование его при устном и письменном изложении, при устном и письменном сочинении.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Членение текста на </w:t>
      </w:r>
      <w:r w:rsidRPr="00E1207E">
        <w:rPr>
          <w:rStyle w:val="c30"/>
          <w:i/>
          <w:iCs/>
          <w:color w:val="000000"/>
          <w:sz w:val="20"/>
          <w:szCs w:val="20"/>
        </w:rPr>
        <w:t>абзацы, </w:t>
      </w:r>
      <w:r w:rsidRPr="00E1207E">
        <w:rPr>
          <w:color w:val="000000"/>
          <w:sz w:val="20"/>
          <w:szCs w:val="20"/>
        </w:rPr>
        <w:t>оформляя это членение на письме.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Оформление писем элементарного содержания.</w:t>
      </w:r>
    </w:p>
    <w:p w:rsidR="002566E9" w:rsidRPr="00E1207E" w:rsidRDefault="002566E9" w:rsidP="002566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rStyle w:val="c30"/>
          <w:b/>
          <w:bCs/>
          <w:i/>
          <w:iCs/>
          <w:color w:val="000000"/>
          <w:sz w:val="20"/>
          <w:szCs w:val="20"/>
        </w:rPr>
        <w:t>Словарь</w:t>
      </w:r>
    </w:p>
    <w:p w:rsidR="00510505" w:rsidRDefault="002566E9" w:rsidP="0018014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1207E">
        <w:rPr>
          <w:color w:val="000000"/>
          <w:sz w:val="20"/>
          <w:szCs w:val="20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 праздник,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(всего 75 слов).</w:t>
      </w:r>
    </w:p>
    <w:p w:rsidR="0018014B" w:rsidRPr="0018014B" w:rsidRDefault="0018014B" w:rsidP="0018014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984"/>
        <w:gridCol w:w="5954"/>
      </w:tblGrid>
      <w:tr w:rsidR="00510505" w:rsidRPr="00E1207E" w:rsidTr="00510505">
        <w:tc>
          <w:tcPr>
            <w:tcW w:w="709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Название темы (раздела)</w:t>
            </w:r>
          </w:p>
        </w:tc>
        <w:tc>
          <w:tcPr>
            <w:tcW w:w="1843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часовна</w:t>
            </w:r>
            <w:proofErr w:type="spellEnd"/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</w:t>
            </w:r>
          </w:p>
        </w:tc>
        <w:tc>
          <w:tcPr>
            <w:tcW w:w="198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595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Планируемые предметные результаты</w:t>
            </w:r>
          </w:p>
        </w:tc>
      </w:tr>
      <w:tr w:rsidR="00510505" w:rsidRPr="00E1207E" w:rsidTr="00510505">
        <w:tc>
          <w:tcPr>
            <w:tcW w:w="709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Фонетика и орфография</w:t>
            </w:r>
          </w:p>
        </w:tc>
        <w:tc>
          <w:tcPr>
            <w:tcW w:w="1843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557E5C" w:rsidRPr="00E1207E" w:rsidRDefault="00557E5C" w:rsidP="00557E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 выполнять звукобуквенный анализ слова;</w:t>
            </w:r>
          </w:p>
          <w:p w:rsidR="00557E5C" w:rsidRPr="00E1207E" w:rsidRDefault="00557E5C" w:rsidP="00557E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 разграничивать на письме приставки и предлоги;</w:t>
            </w:r>
          </w:p>
          <w:p w:rsidR="00557E5C" w:rsidRPr="00E1207E" w:rsidRDefault="00557E5C" w:rsidP="00557E5C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>-иметь представление о «беглом гласном» звуке; писать суффиксы –</w:t>
            </w:r>
            <w:proofErr w:type="spellStart"/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>ик</w:t>
            </w:r>
            <w:proofErr w:type="spellEnd"/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/ - </w:t>
            </w:r>
            <w:proofErr w:type="spellStart"/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>ек</w:t>
            </w:r>
            <w:proofErr w:type="spellEnd"/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с учётом беглого гласного.</w:t>
            </w:r>
          </w:p>
          <w:p w:rsidR="00510505" w:rsidRPr="00E1207E" w:rsidRDefault="00557E5C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0505" w:rsidRPr="00E1207E" w:rsidTr="00510505">
        <w:tc>
          <w:tcPr>
            <w:tcW w:w="709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Лексика </w:t>
            </w:r>
          </w:p>
        </w:tc>
        <w:tc>
          <w:tcPr>
            <w:tcW w:w="1843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557E5C" w:rsidRPr="00E1207E" w:rsidRDefault="00557E5C" w:rsidP="00557E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 отличать прямое и переносное значения слова;</w:t>
            </w:r>
          </w:p>
          <w:p w:rsidR="00557E5C" w:rsidRPr="00E1207E" w:rsidRDefault="00557E5C" w:rsidP="00557E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-находить в тексте синонимы, омонимы, антонимы;</w:t>
            </w:r>
          </w:p>
          <w:p w:rsidR="00557E5C" w:rsidRPr="00E1207E" w:rsidRDefault="00557E5C" w:rsidP="00557E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 разграничивать многозначные и омонимичные слова;</w:t>
            </w:r>
          </w:p>
          <w:p w:rsidR="00510505" w:rsidRPr="00E1207E" w:rsidRDefault="00A052E4" w:rsidP="00A052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-использовать сведения о происхождении слов при решении орфографических задач</w:t>
            </w:r>
          </w:p>
        </w:tc>
      </w:tr>
      <w:tr w:rsidR="00510505" w:rsidRPr="00E1207E" w:rsidTr="00510505">
        <w:tc>
          <w:tcPr>
            <w:tcW w:w="709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1843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A052E4" w:rsidRPr="00E1207E" w:rsidRDefault="00A052E4" w:rsidP="00A052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-сравнивать слова, связанные отношениями производности;</w:t>
            </w:r>
          </w:p>
          <w:p w:rsidR="00A052E4" w:rsidRPr="00E1207E" w:rsidRDefault="00A052E4" w:rsidP="00A052E4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>- мотивированно выполнять разбор слова по составу на основе  словообразовательного анализа;</w:t>
            </w:r>
          </w:p>
          <w:p w:rsidR="00510505" w:rsidRPr="00E1207E" w:rsidRDefault="00A052E4" w:rsidP="00A052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 обнаруживать регулярные исторические чередования;</w:t>
            </w: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0505" w:rsidRPr="00E1207E" w:rsidTr="00510505">
        <w:tc>
          <w:tcPr>
            <w:tcW w:w="709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 </w:t>
            </w:r>
          </w:p>
        </w:tc>
        <w:tc>
          <w:tcPr>
            <w:tcW w:w="1843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A052E4" w:rsidRPr="00E1207E" w:rsidRDefault="00A052E4" w:rsidP="00A052E4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- различать части </w:t>
            </w:r>
            <w:proofErr w:type="gramStart"/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>речи :</w:t>
            </w:r>
            <w:proofErr w:type="gramEnd"/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 xml:space="preserve"> существительное, прилагательное, глагол, местоимение, предлог;</w:t>
            </w:r>
          </w:p>
          <w:p w:rsidR="00A052E4" w:rsidRPr="00E1207E" w:rsidRDefault="00A052E4" w:rsidP="00A052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-различать на письме приставки и предлоги;</w:t>
            </w:r>
          </w:p>
          <w:p w:rsidR="00A052E4" w:rsidRPr="00E1207E" w:rsidRDefault="00A052E4" w:rsidP="00A052E4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lastRenderedPageBreak/>
              <w:t>- изменять существительные по числам и падежам, определять их род;</w:t>
            </w:r>
          </w:p>
          <w:p w:rsidR="00A052E4" w:rsidRPr="00E1207E" w:rsidRDefault="00A052E4" w:rsidP="00A052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 различать названия падежей;</w:t>
            </w:r>
          </w:p>
          <w:p w:rsidR="00A052E4" w:rsidRPr="00E1207E" w:rsidRDefault="00A052E4" w:rsidP="00A052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  <w:sz w:val="20"/>
                <w:szCs w:val="20"/>
              </w:rPr>
              <w:t>-изменять прилагательные по числам, падежам и родам;</w:t>
            </w:r>
          </w:p>
          <w:p w:rsidR="00A052E4" w:rsidRPr="00E1207E" w:rsidRDefault="00A052E4" w:rsidP="00A052E4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>- изменять глаголы по временам и числам; в прошедшем времени – по родам; в настоящем и будущем времени – по лицам;</w:t>
            </w:r>
          </w:p>
          <w:p w:rsidR="00510505" w:rsidRPr="00E1207E" w:rsidRDefault="00A052E4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0505" w:rsidRPr="00E1207E" w:rsidTr="00510505">
        <w:tc>
          <w:tcPr>
            <w:tcW w:w="709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</w:t>
            </w:r>
          </w:p>
        </w:tc>
        <w:tc>
          <w:tcPr>
            <w:tcW w:w="1843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A052E4" w:rsidRPr="00E1207E" w:rsidRDefault="00A052E4" w:rsidP="00A052E4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>- находить в составе предложения все словосочетания; в словосочетании находить главное слово и зависимое, ставить от первого ко второму вопрос;</w:t>
            </w:r>
          </w:p>
          <w:p w:rsidR="00A052E4" w:rsidRPr="00E1207E" w:rsidRDefault="00A052E4" w:rsidP="00A052E4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>- находить в предложении основу и второстепенные члены предложения;</w:t>
            </w:r>
          </w:p>
          <w:p w:rsidR="00510505" w:rsidRPr="00E1207E" w:rsidRDefault="00A052E4" w:rsidP="00A052E4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pacing w:val="-7"/>
              </w:rPr>
            </w:pPr>
            <w:r w:rsidRPr="00E1207E">
              <w:rPr>
                <w:rFonts w:ascii="Times New Roman" w:hAnsi="Times New Roman" w:cs="Times New Roman"/>
                <w:bCs/>
                <w:color w:val="000000"/>
                <w:spacing w:val="-7"/>
              </w:rPr>
              <w:t>- задавать смысловые и падежные вопросы к разным членам предложения;</w:t>
            </w:r>
          </w:p>
        </w:tc>
      </w:tr>
      <w:tr w:rsidR="00510505" w:rsidRPr="00E1207E" w:rsidTr="00510505">
        <w:tc>
          <w:tcPr>
            <w:tcW w:w="709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Лексография</w:t>
            </w:r>
            <w:proofErr w:type="spellEnd"/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Изучается на протяжении всего курса</w:t>
            </w:r>
          </w:p>
        </w:tc>
        <w:tc>
          <w:tcPr>
            <w:tcW w:w="198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10505" w:rsidRPr="00E1207E" w:rsidRDefault="00464233" w:rsidP="00464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- использовать учебные словари для решения орфографических и орфоэпических задач, задач развития речи.</w:t>
            </w:r>
          </w:p>
        </w:tc>
      </w:tr>
      <w:tr w:rsidR="00510505" w:rsidRPr="00E1207E" w:rsidTr="00510505">
        <w:tc>
          <w:tcPr>
            <w:tcW w:w="709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Развитие речи с элементами культуры речи</w:t>
            </w:r>
          </w:p>
        </w:tc>
        <w:tc>
          <w:tcPr>
            <w:tcW w:w="1843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A052E4" w:rsidRPr="00E1207E" w:rsidRDefault="00A052E4" w:rsidP="00A05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-определять тему и основную мысль текста; составлять план текста и использовать его при устном и письменном изложении, при устном и письменном сочинении;</w:t>
            </w:r>
          </w:p>
          <w:p w:rsidR="00A052E4" w:rsidRPr="00E1207E" w:rsidRDefault="00A052E4" w:rsidP="00A052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-членить текст на абзацы, оформляя это членение на письме;</w:t>
            </w:r>
          </w:p>
          <w:p w:rsidR="00A052E4" w:rsidRPr="00E1207E" w:rsidRDefault="00464233" w:rsidP="0046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E4" w:rsidRPr="00E1207E">
              <w:rPr>
                <w:rFonts w:ascii="Times New Roman" w:hAnsi="Times New Roman" w:cs="Times New Roman"/>
                <w:sz w:val="20"/>
                <w:szCs w:val="20"/>
              </w:rPr>
              <w:t>грамотно писать и оформлять письма элементарного содержания;</w:t>
            </w:r>
          </w:p>
          <w:p w:rsidR="00A052E4" w:rsidRPr="00E1207E" w:rsidRDefault="00464233" w:rsidP="0046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E4" w:rsidRPr="00E1207E">
              <w:rPr>
                <w:rFonts w:ascii="Times New Roman" w:hAnsi="Times New Roman" w:cs="Times New Roman"/>
                <w:sz w:val="20"/>
                <w:szCs w:val="20"/>
              </w:rPr>
              <w:t>владеть нормами речевого этикета в типизированных речевых ситуациях;</w:t>
            </w:r>
          </w:p>
          <w:p w:rsidR="00A052E4" w:rsidRPr="00E1207E" w:rsidRDefault="00464233" w:rsidP="0046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E4" w:rsidRPr="00E1207E">
              <w:rPr>
                <w:rFonts w:ascii="Times New Roman" w:hAnsi="Times New Roman" w:cs="Times New Roman"/>
                <w:sz w:val="20"/>
                <w:szCs w:val="20"/>
              </w:rPr>
              <w:t>работать со словарями;</w:t>
            </w:r>
          </w:p>
          <w:p w:rsidR="00A052E4" w:rsidRPr="00E1207E" w:rsidRDefault="00464233" w:rsidP="0046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E4" w:rsidRPr="00E1207E">
              <w:rPr>
                <w:rFonts w:ascii="Times New Roman" w:hAnsi="Times New Roman" w:cs="Times New Roman"/>
                <w:sz w:val="20"/>
                <w:szCs w:val="20"/>
              </w:rPr>
              <w:t>соблюдать орфоэпические нормы речи;</w:t>
            </w:r>
          </w:p>
          <w:p w:rsidR="00A052E4" w:rsidRPr="00E1207E" w:rsidRDefault="00464233" w:rsidP="0046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E4" w:rsidRPr="00E1207E">
              <w:rPr>
                <w:rFonts w:ascii="Times New Roman" w:hAnsi="Times New Roman" w:cs="Times New Roman"/>
                <w:sz w:val="20"/>
                <w:szCs w:val="20"/>
              </w:rPr>
              <w:t>устному повседневному общению со сверстниками и взрослыми с соблюдением норм речевого этикета;</w:t>
            </w:r>
          </w:p>
          <w:p w:rsidR="00510505" w:rsidRPr="00E1207E" w:rsidRDefault="00464233" w:rsidP="004642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052E4" w:rsidRPr="00E1207E">
              <w:rPr>
                <w:rFonts w:ascii="Times New Roman" w:hAnsi="Times New Roman" w:cs="Times New Roman"/>
                <w:sz w:val="20"/>
                <w:szCs w:val="20"/>
              </w:rPr>
              <w:t>писать записки, письма, поздравительные открытки с соблюдением норм речевого этикета.</w:t>
            </w:r>
          </w:p>
        </w:tc>
      </w:tr>
      <w:tr w:rsidR="00510505" w:rsidRPr="00E1207E" w:rsidTr="00510505">
        <w:tc>
          <w:tcPr>
            <w:tcW w:w="709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98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510505" w:rsidRPr="00E1207E" w:rsidRDefault="00510505" w:rsidP="00876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10505" w:rsidRPr="00E1207E" w:rsidRDefault="00510505" w:rsidP="00B34C24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207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1207E" w:rsidRPr="00E1207E" w:rsidRDefault="00E1207E" w:rsidP="00E1207E">
      <w:pPr>
        <w:autoSpaceDE w:val="0"/>
        <w:autoSpaceDN w:val="0"/>
        <w:adjustRightInd w:val="0"/>
        <w:spacing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207E" w:rsidRPr="00E1207E" w:rsidRDefault="00E1207E" w:rsidP="00E1207E">
      <w:pPr>
        <w:autoSpaceDE w:val="0"/>
        <w:autoSpaceDN w:val="0"/>
        <w:adjustRightInd w:val="0"/>
        <w:spacing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207E" w:rsidRDefault="00E1207E" w:rsidP="00E120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207E" w:rsidRDefault="00E1207E" w:rsidP="00E120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014B" w:rsidRDefault="0018014B" w:rsidP="00E120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014B" w:rsidRDefault="0018014B" w:rsidP="00E120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014B" w:rsidRDefault="0018014B" w:rsidP="00E120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014B" w:rsidRDefault="0018014B" w:rsidP="00E120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014B" w:rsidRPr="0018014B" w:rsidRDefault="0018014B" w:rsidP="00E120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207E" w:rsidRDefault="00E1207E" w:rsidP="00E1207E">
      <w:pPr>
        <w:autoSpaceDE w:val="0"/>
        <w:autoSpaceDN w:val="0"/>
        <w:adjustRightInd w:val="0"/>
        <w:spacing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E1207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ТЕМАТИЧЕСКИЙ ПЛАН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11340"/>
      </w:tblGrid>
      <w:tr w:rsidR="002651F7" w:rsidTr="002651F7">
        <w:tc>
          <w:tcPr>
            <w:tcW w:w="992" w:type="dxa"/>
          </w:tcPr>
          <w:p w:rsidR="002651F7" w:rsidRPr="00E1207E" w:rsidRDefault="002651F7" w:rsidP="00E1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11340" w:type="dxa"/>
          </w:tcPr>
          <w:p w:rsidR="002651F7" w:rsidRPr="00E1207E" w:rsidRDefault="002651F7" w:rsidP="00E1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07E">
              <w:rPr>
                <w:rFonts w:ascii="Times New Roman" w:hAnsi="Times New Roman" w:cs="Times New Roman"/>
                <w:sz w:val="20"/>
                <w:szCs w:val="20"/>
              </w:rPr>
              <w:t>Тема урока/количество часов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Что такое орфограмма. Повторение знакомых орфограмм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орфограмма. Повторение знакомых орфограмм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орфограмма. Повторение знакомых орфограмм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орфограмма. Повторение знакомых орфограмм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0" w:type="dxa"/>
          </w:tcPr>
          <w:p w:rsidR="002651F7" w:rsidRPr="00F21414" w:rsidRDefault="002651F7" w:rsidP="00F2141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F21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Для чего нужна речь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разбор слова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Звукобуквенный разбор слова. Контрольная работа по орфографии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существительное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0" w:type="dxa"/>
          </w:tcPr>
          <w:p w:rsidR="002651F7" w:rsidRPr="00F21414" w:rsidRDefault="002651F7" w:rsidP="00F2141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F21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Какие бывают предложения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существительное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существительное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прилагательное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Имя прилагательное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0" w:type="dxa"/>
          </w:tcPr>
          <w:p w:rsidR="002651F7" w:rsidRPr="00F27ABC" w:rsidRDefault="002651F7" w:rsidP="002651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0" w:type="dxa"/>
          </w:tcPr>
          <w:p w:rsidR="002651F7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Какие бывают предложения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  <w:r w:rsidR="009B0B9C">
              <w:rPr>
                <w:rFonts w:ascii="Times New Roman" w:hAnsi="Times New Roman" w:cs="Times New Roman"/>
                <w:sz w:val="20"/>
                <w:szCs w:val="20"/>
              </w:rPr>
              <w:t xml:space="preserve">. Глагол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  <w:r w:rsidR="009B0B9C">
              <w:rPr>
                <w:rFonts w:ascii="Times New Roman" w:hAnsi="Times New Roman" w:cs="Times New Roman"/>
                <w:sz w:val="20"/>
                <w:szCs w:val="20"/>
              </w:rPr>
              <w:t>. Глагол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Многозначность слова. Прямое и переносное значение слова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Многозначность слова. Прямое и переносное значение слова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0" w:type="dxa"/>
          </w:tcPr>
          <w:p w:rsidR="002651F7" w:rsidRPr="002651F7" w:rsidRDefault="002651F7" w:rsidP="002651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Текст, его тема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основная мысль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Многозначность слова. Прямое и переносное значение слова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Части речи. Местоимение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Местоимение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и приставки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0" w:type="dxa"/>
          </w:tcPr>
          <w:p w:rsidR="002651F7" w:rsidRPr="009B0B9C" w:rsidRDefault="002651F7" w:rsidP="009B0B9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предложений в тексте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Научные названия главных членов предложения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0" w:type="dxa"/>
          </w:tcPr>
          <w:p w:rsidR="002651F7" w:rsidRPr="00F27ABC" w:rsidRDefault="002651F7" w:rsidP="002651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существительных по числам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0" w:type="dxa"/>
          </w:tcPr>
          <w:p w:rsidR="002651F7" w:rsidRPr="00F27ABC" w:rsidRDefault="002651F7" w:rsidP="002651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существительных по падежам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0" w:type="dxa"/>
          </w:tcPr>
          <w:p w:rsidR="002651F7" w:rsidRPr="00AC2E6E" w:rsidRDefault="002651F7" w:rsidP="00AC2E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AC2E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Клода Моне «Прогулка». Устное сочинение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падеж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Родительный падеж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0" w:type="dxa"/>
          </w:tcPr>
          <w:p w:rsidR="002651F7" w:rsidRPr="00F27ABC" w:rsidRDefault="002651F7" w:rsidP="002651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Дательный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адеж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Винительный падеж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0" w:type="dxa"/>
          </w:tcPr>
          <w:p w:rsidR="002651F7" w:rsidRPr="001217A7" w:rsidRDefault="002651F7" w:rsidP="001217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121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Главное переживание автора, выраженное в тексте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Винительный 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Винительный падеж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падеж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падеж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0" w:type="dxa"/>
          </w:tcPr>
          <w:p w:rsidR="002651F7" w:rsidRPr="001217A7" w:rsidRDefault="002651F7" w:rsidP="001217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121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Аркадия Рылова «Зеленый шум». Сравнительный анализ двух картин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Предложный падеж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падеж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0" w:type="dxa"/>
          </w:tcPr>
          <w:p w:rsidR="002651F7" w:rsidRPr="00F27ABC" w:rsidRDefault="002651F7" w:rsidP="002651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«Изменение существительных по числам и падежам» 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Изменение существительных по числам и падежам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0" w:type="dxa"/>
          </w:tcPr>
          <w:p w:rsidR="002651F7" w:rsidRPr="001217A7" w:rsidRDefault="002651F7" w:rsidP="001217A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1217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План текста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Антонимы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0" w:type="dxa"/>
          </w:tcPr>
          <w:p w:rsidR="002651F7" w:rsidRPr="00F27ABC" w:rsidRDefault="002651F7" w:rsidP="002651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Различение падежей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0" w:type="dxa"/>
          </w:tcPr>
          <w:p w:rsidR="002651F7" w:rsidRPr="00F27ABC" w:rsidRDefault="002651F7" w:rsidP="002651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адежей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0" w:type="dxa"/>
          </w:tcPr>
          <w:p w:rsidR="002651F7" w:rsidRPr="00823234" w:rsidRDefault="002651F7" w:rsidP="008232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823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абзацев в тексте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0" w:type="dxa"/>
          </w:tcPr>
          <w:p w:rsidR="002651F7" w:rsidRPr="00F27ABC" w:rsidRDefault="002651F7" w:rsidP="002651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Различение падежей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0" w:type="dxa"/>
          </w:tcPr>
          <w:p w:rsidR="002651F7" w:rsidRPr="00F27ABC" w:rsidRDefault="002651F7" w:rsidP="002651F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падежей. Самостоятельная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устойчивые выражения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Склонения имен существительных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0" w:type="dxa"/>
          </w:tcPr>
          <w:p w:rsidR="002651F7" w:rsidRPr="00823234" w:rsidRDefault="002651F7" w:rsidP="0082323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8232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Устное изложение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первого склонения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первого склонения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второго склонения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второго склонения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0" w:type="dxa"/>
          </w:tcPr>
          <w:p w:rsidR="002651F7" w:rsidRPr="000A7EC2" w:rsidRDefault="002651F7" w:rsidP="000A7E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0A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изложение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третьего склонения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третьего склонения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удвоенной буквы согласного на границе частей слова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удвоенной буквы согласного на границе частей слова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0" w:type="dxa"/>
          </w:tcPr>
          <w:p w:rsidR="002651F7" w:rsidRPr="000A7EC2" w:rsidRDefault="002651F7" w:rsidP="000A7EC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0A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Азбука вежливости. Как писать письмо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удвоенной буквы согласного на границе частей слова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удвоенной буквы согласного на границе частей слова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склонений существительных. Правописание падежных окончаний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склонений существительных. Правописание падежных окончаний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Различение склонений существительных. Правописание падежных окончаний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Различение склонений существительных. Правописание падежных окончаний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склонений существительных. Правописание падежных окончаний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предложения. Обстоятельства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предложения. Дополнения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0" w:type="dxa"/>
          </w:tcPr>
          <w:p w:rsidR="002651F7" w:rsidRPr="000A7EC2" w:rsidRDefault="002651F7" w:rsidP="00B465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0A7E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Валентина Серова «Портрет Мики Морозова». Устное сочинение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 Дополнения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 Дополнения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Второстепенные члены предложения. Дополнения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Диктант с грамматическим заданием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Задание для членов клуба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5C0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Клода Моне «Лондон. Парламент». Письменное сочинение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существительных в единственном числе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Как пишутся приставки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0" w:type="dxa"/>
          </w:tcPr>
          <w:p w:rsidR="002651F7" w:rsidRPr="00432059" w:rsidRDefault="002651F7" w:rsidP="00432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5C0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Текст-описание и текст-повествование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Как пишутся приставки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Как пишутся приставки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0" w:type="dxa"/>
          </w:tcPr>
          <w:p w:rsidR="002651F7" w:rsidRPr="00F27ABC" w:rsidRDefault="002651F7" w:rsidP="00432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существительных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единственном числе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0" w:type="dxa"/>
          </w:tcPr>
          <w:p w:rsidR="002651F7" w:rsidRPr="00F27ABC" w:rsidRDefault="002651F7" w:rsidP="00432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Безударные окончания существительных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единственном числе. Контрольная работа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0" w:type="dxa"/>
          </w:tcPr>
          <w:p w:rsidR="002651F7" w:rsidRPr="005C08DF" w:rsidRDefault="002651F7" w:rsidP="005C08D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5C0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Устное изложение 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Значения слов. Повторение старого и открытие нового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слов. Повторение старого и открытие нового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числе. Окончания существительных 1-го и 2-го склонения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0" w:type="dxa"/>
          </w:tcPr>
          <w:p w:rsidR="002651F7" w:rsidRPr="0033594E" w:rsidRDefault="002651F7" w:rsidP="003359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33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изложение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числе. Окончания существительных 1-го и 2-го склонения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Слова с удвоенной согласной, пришедшие из других языков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числе. Окончания существительных 3-го склонения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окончания существительных в единственном числе. Окончания существительных 3-го склонения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0" w:type="dxa"/>
          </w:tcPr>
          <w:p w:rsidR="002651F7" w:rsidRPr="0033594E" w:rsidRDefault="002651F7" w:rsidP="0033594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335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Составляем рассказ по рисунку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Слова с удвоенной согласной, пришедшие из других языков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0" w:type="dxa"/>
          </w:tcPr>
          <w:p w:rsidR="002651F7" w:rsidRPr="00F27ABC" w:rsidRDefault="002651F7" w:rsidP="00432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букв «о» и «е» после шипящих и «ц» в окончаниях существительных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0" w:type="dxa"/>
          </w:tcPr>
          <w:p w:rsidR="002651F7" w:rsidRPr="00F27ABC" w:rsidRDefault="002651F7" w:rsidP="00432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букв «о» и «е» после шипящих и «ц» в окончаниях существительных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0" w:type="dxa"/>
          </w:tcPr>
          <w:p w:rsidR="002651F7" w:rsidRPr="00F27ABC" w:rsidRDefault="002651F7" w:rsidP="00432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 «о» и «е» после шипящих и «ц» в окончаниях существительных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0" w:type="dxa"/>
          </w:tcPr>
          <w:p w:rsidR="002651F7" w:rsidRPr="00EA4595" w:rsidRDefault="002651F7" w:rsidP="00EA45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  <w:r w:rsidR="004320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элементами культуры речи.</w:t>
            </w:r>
            <w:r w:rsidR="00EA4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сочинение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0" w:type="dxa"/>
          </w:tcPr>
          <w:p w:rsidR="002651F7" w:rsidRPr="00F27ABC" w:rsidRDefault="002651F7" w:rsidP="004320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букв «о» и «е» после шипящих и «ц» в окончаниях существительных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Жизнь корня в составе слов разных частей речи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Жизнь корня в составе слов разных частей речи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Слова с удвоенной согласной, пришедшие из других языков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0" w:type="dxa"/>
          </w:tcPr>
          <w:p w:rsidR="002651F7" w:rsidRPr="00EA4595" w:rsidRDefault="002651F7" w:rsidP="00EA45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Азбука вежливости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в именительном падеже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в родительном падеже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в родительном падеже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0" w:type="dxa"/>
          </w:tcPr>
          <w:p w:rsidR="002651F7" w:rsidRPr="00EA4595" w:rsidRDefault="002651F7" w:rsidP="00EA45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EA4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Научный текст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 xml:space="preserve">ие существительных с суффиксом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ищ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 xml:space="preserve">ие существительных с суффиксом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ищ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Окончания существительных во множественном числе в разных падежах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в разных падежах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0" w:type="dxa"/>
          </w:tcPr>
          <w:p w:rsidR="002651F7" w:rsidRPr="00EA4595" w:rsidRDefault="002651F7" w:rsidP="00EA45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EA4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Ивана Шишкина «Дубовая роща». Устное сочинение 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существительных во множественном числе в разных падежах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Написание суффикса 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после шипящих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 по теме  «Окончания существительных во множественном числе в разных падежах»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 xml:space="preserve"> 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Написание суффикса 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после шипящих 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0" w:type="dxa"/>
          </w:tcPr>
          <w:p w:rsidR="002651F7" w:rsidRPr="00EA4595" w:rsidRDefault="002651F7" w:rsidP="00EA459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EA45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Устное изложение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родам и числам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падежам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прилагательных по падежам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 мужского и среднего рода в именительном и винительном падежах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0" w:type="dxa"/>
          </w:tcPr>
          <w:p w:rsidR="002651F7" w:rsidRPr="00D92D80" w:rsidRDefault="002651F7" w:rsidP="00D92D8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с элементами культуры речи.</w:t>
            </w:r>
            <w:r w:rsidR="00D92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изложение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прилагательных мужского и среднего рода в именительном и винительном падежах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прилагательных мужского и среднего рода в родительном и винительном падежах 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прилагательных мужского, среднего и женского рода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прилагательных мужского, среднего и женского рода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0" w:type="dxa"/>
          </w:tcPr>
          <w:p w:rsidR="002651F7" w:rsidRPr="00B77E28" w:rsidRDefault="002651F7" w:rsidP="00B77E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="00B77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ечи 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Константина Коровина «Портрет Татьяны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Любатович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». Устное сочинение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прилагательных мужского, среднего и женского рода 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звуков в корне слова, видимое на письме.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– беглые гласные звуки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звуков в корне слова, видимое на письме.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– беглые гласные звуки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Чередование звуков в суффиксах слов, видимое на письме.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– беглые гласные звуки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0" w:type="dxa"/>
          </w:tcPr>
          <w:p w:rsidR="002651F7" w:rsidRPr="00B77E28" w:rsidRDefault="002651F7" w:rsidP="00B77E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</w:t>
            </w:r>
            <w:r w:rsidR="00B77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ечи 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Азбука вежливости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340" w:type="dxa"/>
          </w:tcPr>
          <w:p w:rsidR="002651F7" w:rsidRPr="00F27ABC" w:rsidRDefault="002651F7" w:rsidP="00432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Склонение прилагательных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во множественном числе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Окончания прилагательных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во множественном числе в именительном и винительном падежах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прилагательных во множественном числе в родительном, винительном и предложном падежах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432059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40" w:type="dxa"/>
          </w:tcPr>
          <w:p w:rsidR="002651F7" w:rsidRPr="00F27ABC" w:rsidRDefault="002651F7" w:rsidP="0043205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прилагательных 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 xml:space="preserve">во множественном числе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 дательном</w:t>
            </w:r>
            <w:r w:rsidR="004320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 творительном падежах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B465C3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40" w:type="dxa"/>
          </w:tcPr>
          <w:p w:rsidR="002651F7" w:rsidRPr="00B77E28" w:rsidRDefault="002651F7" w:rsidP="00B465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</w:t>
            </w:r>
            <w:r w:rsidR="00B77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Сочиняем басню по картине Готфрида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Минда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«Кошка в клетке»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Слова с удвоенной буквой согласного 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Начальная форма глагола. Суффикс 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 (-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proofErr w:type="spellEnd"/>
            <w:r w:rsidR="00B465C3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чь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-)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частицы </w:t>
            </w:r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</w:t>
            </w:r>
            <w:proofErr w:type="spell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Другие суффиксы </w:t>
            </w:r>
            <w:proofErr w:type="gram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глагола:-</w:t>
            </w:r>
            <w:proofErr w:type="gramEnd"/>
            <w:r w:rsidRPr="00F27A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а-, -е-,  -и-, -о-, -у-, -я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0" w:type="dxa"/>
          </w:tcPr>
          <w:p w:rsidR="002651F7" w:rsidRPr="00B77E28" w:rsidRDefault="002651F7" w:rsidP="00B77E2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</w:t>
            </w:r>
            <w:r w:rsidR="00B77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Устное изложение. Устный рассказ по серии рисунков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Херлуфа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Бидструпа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B465C3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глагола. Прошедшее время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B465C3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Времена глагола. Настоящее время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B465C3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глагола. Настоящее время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B465C3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глагола. Будущее время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B465C3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0" w:type="dxa"/>
          </w:tcPr>
          <w:p w:rsidR="002651F7" w:rsidRPr="00B465C3" w:rsidRDefault="002651F7" w:rsidP="00B465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изложение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B465C3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глагола. Настоящее время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B465C3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глагола. Прошедшее время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глагола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40" w:type="dxa"/>
          </w:tcPr>
          <w:p w:rsidR="002651F7" w:rsidRPr="00A462E4" w:rsidRDefault="002651F7" w:rsidP="00A462E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</w:t>
            </w:r>
            <w:r w:rsidR="00A46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 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Дитца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«Охота на редис». Письменное сочинение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диктант с грамматическим заданием 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ошибками. Написание «ь» после шипящих во всех формах глагола 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«ь» после шипящих во всех формах глагола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«Фонетика и орфография»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0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Обобщение по теме «</w:t>
            </w:r>
            <w:proofErr w:type="spellStart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и словообразование» </w:t>
            </w:r>
          </w:p>
        </w:tc>
      </w:tr>
      <w:tr w:rsid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0" w:type="dxa"/>
          </w:tcPr>
          <w:p w:rsidR="002651F7" w:rsidRPr="00B465C3" w:rsidRDefault="002651F7" w:rsidP="00B465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картиной Огюста Ренуара «Девочка с лейкой». Устное сочинение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18014B" w:rsidRPr="00B465C3" w:rsidTr="002651F7">
        <w:tc>
          <w:tcPr>
            <w:tcW w:w="992" w:type="dxa"/>
          </w:tcPr>
          <w:p w:rsidR="0018014B" w:rsidRPr="00F27ABC" w:rsidRDefault="0018014B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0" w:type="dxa"/>
          </w:tcPr>
          <w:p w:rsidR="0018014B" w:rsidRPr="00F27ABC" w:rsidRDefault="0018014B" w:rsidP="001801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существительное»/ 2 ч</w:t>
            </w:r>
          </w:p>
        </w:tc>
      </w:tr>
      <w:tr w:rsidR="0018014B" w:rsidRPr="00B465C3" w:rsidTr="002651F7">
        <w:tc>
          <w:tcPr>
            <w:tcW w:w="992" w:type="dxa"/>
          </w:tcPr>
          <w:p w:rsidR="0018014B" w:rsidRPr="00F27ABC" w:rsidRDefault="0018014B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40" w:type="dxa"/>
          </w:tcPr>
          <w:p w:rsidR="0018014B" w:rsidRPr="00F27ABC" w:rsidRDefault="00B41DB2" w:rsidP="00A462E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</w:t>
            </w:r>
            <w:r w:rsidR="0018014B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8014B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r w:rsidR="00A462E4">
              <w:rPr>
                <w:rFonts w:ascii="Times New Roman" w:hAnsi="Times New Roman" w:cs="Times New Roman"/>
                <w:sz w:val="20"/>
                <w:szCs w:val="20"/>
              </w:rPr>
              <w:t>прилагательное</w:t>
            </w:r>
            <w:r w:rsidR="0018014B"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18014B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18014B" w:rsidRPr="002651F7" w:rsidTr="002651F7">
        <w:tc>
          <w:tcPr>
            <w:tcW w:w="992" w:type="dxa"/>
          </w:tcPr>
          <w:p w:rsidR="0018014B" w:rsidRPr="00F27ABC" w:rsidRDefault="0018014B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0" w:type="dxa"/>
          </w:tcPr>
          <w:p w:rsidR="0018014B" w:rsidRPr="00F27ABC" w:rsidRDefault="0018014B" w:rsidP="0018014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по теме 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</w:t>
            </w: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651F7" w:rsidRPr="002651F7" w:rsidTr="002651F7">
        <w:tc>
          <w:tcPr>
            <w:tcW w:w="992" w:type="dxa"/>
          </w:tcPr>
          <w:p w:rsidR="002651F7" w:rsidRPr="00F27ABC" w:rsidRDefault="002651F7" w:rsidP="00B46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0" w:type="dxa"/>
          </w:tcPr>
          <w:p w:rsidR="00B465C3" w:rsidRDefault="002651F7" w:rsidP="00B465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речи с элементами культуры речи. </w:t>
            </w:r>
          </w:p>
          <w:p w:rsidR="002651F7" w:rsidRPr="00B465C3" w:rsidRDefault="002651F7" w:rsidP="00B465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ABC">
              <w:rPr>
                <w:rFonts w:ascii="Times New Roman" w:hAnsi="Times New Roman" w:cs="Times New Roman"/>
                <w:sz w:val="20"/>
                <w:szCs w:val="20"/>
              </w:rPr>
              <w:t xml:space="preserve">Учимся писать сочинение по наблюдениям </w:t>
            </w:r>
            <w:r w:rsidR="00B465C3">
              <w:rPr>
                <w:rFonts w:ascii="Times New Roman" w:hAnsi="Times New Roman" w:cs="Times New Roman"/>
                <w:sz w:val="20"/>
                <w:szCs w:val="20"/>
              </w:rPr>
              <w:t>/1 ч</w:t>
            </w:r>
          </w:p>
        </w:tc>
      </w:tr>
      <w:tr w:rsidR="00B465C3" w:rsidRPr="002651F7" w:rsidTr="00B465C3">
        <w:tc>
          <w:tcPr>
            <w:tcW w:w="12332" w:type="dxa"/>
            <w:gridSpan w:val="2"/>
          </w:tcPr>
          <w:p w:rsidR="00B465C3" w:rsidRPr="00B465C3" w:rsidRDefault="00B465C3" w:rsidP="00B465C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5C3">
              <w:rPr>
                <w:rFonts w:ascii="Times New Roman" w:hAnsi="Times New Roman" w:cs="Times New Roman"/>
                <w:bCs/>
                <w:sz w:val="20"/>
                <w:szCs w:val="20"/>
              </w:rPr>
              <w:t>ИТОГО: 170 часов</w:t>
            </w:r>
          </w:p>
        </w:tc>
      </w:tr>
    </w:tbl>
    <w:p w:rsidR="00E1207E" w:rsidRPr="002651F7" w:rsidRDefault="00E1207E" w:rsidP="00E1207E">
      <w:pPr>
        <w:autoSpaceDE w:val="0"/>
        <w:autoSpaceDN w:val="0"/>
        <w:adjustRightInd w:val="0"/>
        <w:spacing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0A49" w:rsidRDefault="00840A49" w:rsidP="00B34C24">
      <w:pPr>
        <w:spacing w:line="36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Default="00215B38" w:rsidP="00215B38">
      <w:pPr>
        <w:rPr>
          <w:rFonts w:ascii="Times New Roman" w:hAnsi="Times New Roman" w:cs="Times New Roman"/>
        </w:rPr>
      </w:pPr>
    </w:p>
    <w:p w:rsidR="00215B38" w:rsidRPr="00305BD1" w:rsidRDefault="00215B38" w:rsidP="00215B38">
      <w:pPr>
        <w:rPr>
          <w:rFonts w:ascii="Times New Roman" w:hAnsi="Times New Roman" w:cs="Times New Roman"/>
          <w:sz w:val="24"/>
          <w:szCs w:val="24"/>
        </w:rPr>
      </w:pPr>
    </w:p>
    <w:p w:rsidR="00305BD1" w:rsidRPr="00305BD1" w:rsidRDefault="00215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5BD1" w:rsidRPr="00305BD1" w:rsidSect="00D520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C3190"/>
    <w:multiLevelType w:val="hybridMultilevel"/>
    <w:tmpl w:val="CD025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FA2"/>
    <w:multiLevelType w:val="hybridMultilevel"/>
    <w:tmpl w:val="2DD83432"/>
    <w:lvl w:ilvl="0" w:tplc="26645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813"/>
    <w:multiLevelType w:val="hybridMultilevel"/>
    <w:tmpl w:val="F5E847A0"/>
    <w:lvl w:ilvl="0" w:tplc="CAA0FE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203B"/>
    <w:rsid w:val="000079DC"/>
    <w:rsid w:val="00023F53"/>
    <w:rsid w:val="000670F7"/>
    <w:rsid w:val="000A7EC2"/>
    <w:rsid w:val="000C56D1"/>
    <w:rsid w:val="000C7DA6"/>
    <w:rsid w:val="000D7A1F"/>
    <w:rsid w:val="00104EFA"/>
    <w:rsid w:val="00117627"/>
    <w:rsid w:val="001217A7"/>
    <w:rsid w:val="0018014B"/>
    <w:rsid w:val="001D78B7"/>
    <w:rsid w:val="001F249A"/>
    <w:rsid w:val="001F3431"/>
    <w:rsid w:val="00207186"/>
    <w:rsid w:val="00215B38"/>
    <w:rsid w:val="002431DD"/>
    <w:rsid w:val="00250EA1"/>
    <w:rsid w:val="002566E9"/>
    <w:rsid w:val="00261037"/>
    <w:rsid w:val="002651F7"/>
    <w:rsid w:val="002A7035"/>
    <w:rsid w:val="002B005A"/>
    <w:rsid w:val="002D6B36"/>
    <w:rsid w:val="002E14A6"/>
    <w:rsid w:val="002E337B"/>
    <w:rsid w:val="002F35B2"/>
    <w:rsid w:val="00305BD1"/>
    <w:rsid w:val="0033594E"/>
    <w:rsid w:val="00336B65"/>
    <w:rsid w:val="00346A3D"/>
    <w:rsid w:val="003579F3"/>
    <w:rsid w:val="003A6130"/>
    <w:rsid w:val="003D30A5"/>
    <w:rsid w:val="003D78B4"/>
    <w:rsid w:val="003E036F"/>
    <w:rsid w:val="003F04CF"/>
    <w:rsid w:val="003F6175"/>
    <w:rsid w:val="00400BC0"/>
    <w:rsid w:val="00430868"/>
    <w:rsid w:val="00432059"/>
    <w:rsid w:val="00437275"/>
    <w:rsid w:val="00454657"/>
    <w:rsid w:val="00464233"/>
    <w:rsid w:val="00470DAC"/>
    <w:rsid w:val="00481771"/>
    <w:rsid w:val="004C3B4D"/>
    <w:rsid w:val="00510505"/>
    <w:rsid w:val="005151EA"/>
    <w:rsid w:val="00527C65"/>
    <w:rsid w:val="005334D9"/>
    <w:rsid w:val="00557E5C"/>
    <w:rsid w:val="0058691C"/>
    <w:rsid w:val="005A16DC"/>
    <w:rsid w:val="005C08DF"/>
    <w:rsid w:val="005F4DAC"/>
    <w:rsid w:val="0061346D"/>
    <w:rsid w:val="00642352"/>
    <w:rsid w:val="0064599D"/>
    <w:rsid w:val="006638BE"/>
    <w:rsid w:val="00670790"/>
    <w:rsid w:val="0069399C"/>
    <w:rsid w:val="006A3198"/>
    <w:rsid w:val="006D65FF"/>
    <w:rsid w:val="00700D82"/>
    <w:rsid w:val="00702BAB"/>
    <w:rsid w:val="00737DF2"/>
    <w:rsid w:val="007407A1"/>
    <w:rsid w:val="0074594E"/>
    <w:rsid w:val="0075394A"/>
    <w:rsid w:val="00783EB4"/>
    <w:rsid w:val="0079563D"/>
    <w:rsid w:val="007C34E3"/>
    <w:rsid w:val="007F1905"/>
    <w:rsid w:val="00823234"/>
    <w:rsid w:val="00831FF1"/>
    <w:rsid w:val="00836251"/>
    <w:rsid w:val="00840A49"/>
    <w:rsid w:val="00876588"/>
    <w:rsid w:val="0088140B"/>
    <w:rsid w:val="008A74B8"/>
    <w:rsid w:val="008D5946"/>
    <w:rsid w:val="008D7563"/>
    <w:rsid w:val="008F2592"/>
    <w:rsid w:val="00902C86"/>
    <w:rsid w:val="00943CE2"/>
    <w:rsid w:val="00975D54"/>
    <w:rsid w:val="00993378"/>
    <w:rsid w:val="009B0B9C"/>
    <w:rsid w:val="009C208B"/>
    <w:rsid w:val="009D328C"/>
    <w:rsid w:val="009D5671"/>
    <w:rsid w:val="009F1150"/>
    <w:rsid w:val="009F644D"/>
    <w:rsid w:val="00A03F31"/>
    <w:rsid w:val="00A052E4"/>
    <w:rsid w:val="00A05968"/>
    <w:rsid w:val="00A3615E"/>
    <w:rsid w:val="00A4505A"/>
    <w:rsid w:val="00A462E4"/>
    <w:rsid w:val="00A5112F"/>
    <w:rsid w:val="00A737AA"/>
    <w:rsid w:val="00A907FE"/>
    <w:rsid w:val="00AC2E6E"/>
    <w:rsid w:val="00AC4E99"/>
    <w:rsid w:val="00AF08DA"/>
    <w:rsid w:val="00AF1497"/>
    <w:rsid w:val="00B34C24"/>
    <w:rsid w:val="00B35EF0"/>
    <w:rsid w:val="00B41DB2"/>
    <w:rsid w:val="00B465C3"/>
    <w:rsid w:val="00B760C9"/>
    <w:rsid w:val="00B77E28"/>
    <w:rsid w:val="00B80F12"/>
    <w:rsid w:val="00BE72DD"/>
    <w:rsid w:val="00C02493"/>
    <w:rsid w:val="00C72997"/>
    <w:rsid w:val="00C74A47"/>
    <w:rsid w:val="00C94C15"/>
    <w:rsid w:val="00C9674B"/>
    <w:rsid w:val="00CD1DAE"/>
    <w:rsid w:val="00CE387F"/>
    <w:rsid w:val="00CF3E72"/>
    <w:rsid w:val="00D37432"/>
    <w:rsid w:val="00D4752C"/>
    <w:rsid w:val="00D5203B"/>
    <w:rsid w:val="00D63445"/>
    <w:rsid w:val="00D92D80"/>
    <w:rsid w:val="00DE102C"/>
    <w:rsid w:val="00E00EFA"/>
    <w:rsid w:val="00E1207E"/>
    <w:rsid w:val="00E36452"/>
    <w:rsid w:val="00E85599"/>
    <w:rsid w:val="00EA4595"/>
    <w:rsid w:val="00EA481B"/>
    <w:rsid w:val="00EA4DEC"/>
    <w:rsid w:val="00EC0086"/>
    <w:rsid w:val="00F21414"/>
    <w:rsid w:val="00F27ABC"/>
    <w:rsid w:val="00F30430"/>
    <w:rsid w:val="00F314BF"/>
    <w:rsid w:val="00F317DA"/>
    <w:rsid w:val="00F32A58"/>
    <w:rsid w:val="00F46640"/>
    <w:rsid w:val="00F82779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6838E-45A3-4251-82CD-0A4E0B69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DA"/>
  </w:style>
  <w:style w:type="paragraph" w:styleId="3">
    <w:name w:val="heading 3"/>
    <w:basedOn w:val="a"/>
    <w:link w:val="30"/>
    <w:uiPriority w:val="9"/>
    <w:qFormat/>
    <w:rsid w:val="00256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56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305B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8362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83625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7FE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25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2566E9"/>
  </w:style>
  <w:style w:type="character" w:customStyle="1" w:styleId="c14">
    <w:name w:val="c14"/>
    <w:basedOn w:val="a0"/>
    <w:rsid w:val="002566E9"/>
  </w:style>
  <w:style w:type="character" w:customStyle="1" w:styleId="30">
    <w:name w:val="Заголовок 3 Знак"/>
    <w:basedOn w:val="a0"/>
    <w:link w:val="3"/>
    <w:uiPriority w:val="9"/>
    <w:rsid w:val="002566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566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0">
    <w:name w:val="c10"/>
    <w:basedOn w:val="a"/>
    <w:rsid w:val="0025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566E9"/>
  </w:style>
  <w:style w:type="character" w:customStyle="1" w:styleId="c26">
    <w:name w:val="c26"/>
    <w:basedOn w:val="a0"/>
    <w:rsid w:val="002566E9"/>
  </w:style>
  <w:style w:type="character" w:customStyle="1" w:styleId="c54">
    <w:name w:val="c54"/>
    <w:basedOn w:val="a0"/>
    <w:rsid w:val="002566E9"/>
  </w:style>
  <w:style w:type="paragraph" w:customStyle="1" w:styleId="a9">
    <w:name w:val="Основной"/>
    <w:basedOn w:val="a"/>
    <w:link w:val="aa"/>
    <w:rsid w:val="00A4505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Буллит"/>
    <w:basedOn w:val="a9"/>
    <w:link w:val="ac"/>
    <w:rsid w:val="00A4505A"/>
    <w:pPr>
      <w:ind w:firstLine="244"/>
    </w:pPr>
  </w:style>
  <w:style w:type="paragraph" w:customStyle="1" w:styleId="41">
    <w:name w:val="Заг 4"/>
    <w:basedOn w:val="a"/>
    <w:rsid w:val="00A4505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d">
    <w:name w:val="Буллит Курсив"/>
    <w:basedOn w:val="ab"/>
    <w:link w:val="ae"/>
    <w:uiPriority w:val="99"/>
    <w:rsid w:val="00A4505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A4505A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Знак"/>
    <w:link w:val="a9"/>
    <w:rsid w:val="00A4505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c">
    <w:name w:val="Буллит Знак"/>
    <w:basedOn w:val="aa"/>
    <w:link w:val="ab"/>
    <w:rsid w:val="00A4505A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e">
    <w:name w:val="Буллит Курсив Знак"/>
    <w:link w:val="ad"/>
    <w:uiPriority w:val="99"/>
    <w:rsid w:val="00A4505A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locked/>
    <w:rsid w:val="00E3645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4B74-4CF3-4827-8637-0536DA0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2015-09-06T13:33:00Z</cp:lastPrinted>
  <dcterms:created xsi:type="dcterms:W3CDTF">2014-01-11T07:36:00Z</dcterms:created>
  <dcterms:modified xsi:type="dcterms:W3CDTF">2021-09-26T04:19:00Z</dcterms:modified>
</cp:coreProperties>
</file>