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EC4810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7B6050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к рабоч</w:t>
      </w:r>
      <w:r w:rsidR="00757C9F">
        <w:rPr>
          <w:rFonts w:ascii="Times New Roman" w:hAnsi="Times New Roman"/>
          <w:b/>
          <w:sz w:val="24"/>
          <w:szCs w:val="24"/>
        </w:rPr>
        <w:t>ей</w:t>
      </w:r>
      <w:r w:rsidRPr="00EC481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757C9F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  <w:r w:rsidRPr="00EC4810">
        <w:rPr>
          <w:rFonts w:ascii="Times New Roman" w:hAnsi="Times New Roman"/>
          <w:b/>
          <w:sz w:val="24"/>
          <w:szCs w:val="24"/>
        </w:rPr>
        <w:t xml:space="preserve"> по учебному</w:t>
      </w:r>
      <w:r w:rsidR="00C93C80">
        <w:rPr>
          <w:rFonts w:ascii="Times New Roman" w:hAnsi="Times New Roman"/>
          <w:b/>
          <w:sz w:val="24"/>
          <w:szCs w:val="24"/>
        </w:rPr>
        <w:t xml:space="preserve"> предмету, </w:t>
      </w:r>
      <w:r w:rsidRPr="00EC4810">
        <w:rPr>
          <w:rFonts w:ascii="Times New Roman" w:hAnsi="Times New Roman"/>
          <w:b/>
          <w:sz w:val="24"/>
          <w:szCs w:val="24"/>
        </w:rPr>
        <w:t xml:space="preserve"> </w:t>
      </w:r>
      <w:r w:rsidR="00B34B63" w:rsidRPr="00EC4810">
        <w:rPr>
          <w:rFonts w:ascii="Times New Roman" w:hAnsi="Times New Roman"/>
          <w:b/>
          <w:sz w:val="24"/>
          <w:szCs w:val="24"/>
        </w:rPr>
        <w:t>курсу</w:t>
      </w:r>
      <w:r w:rsidRPr="00EC4810">
        <w:rPr>
          <w:rFonts w:ascii="Times New Roman" w:hAnsi="Times New Roman"/>
          <w:b/>
          <w:sz w:val="24"/>
          <w:szCs w:val="24"/>
        </w:rPr>
        <w:t xml:space="preserve"> «</w:t>
      </w:r>
      <w:r w:rsidR="007B6050">
        <w:rPr>
          <w:rFonts w:ascii="Times New Roman" w:hAnsi="Times New Roman"/>
          <w:b/>
          <w:sz w:val="24"/>
          <w:szCs w:val="24"/>
        </w:rPr>
        <w:t>Основы</w:t>
      </w:r>
      <w:r w:rsidR="007B6050" w:rsidRPr="007B6050">
        <w:t xml:space="preserve"> </w:t>
      </w:r>
      <w:r w:rsidR="007B6050" w:rsidRPr="007B6050">
        <w:rPr>
          <w:rFonts w:ascii="Times New Roman" w:hAnsi="Times New Roman"/>
          <w:b/>
          <w:sz w:val="24"/>
          <w:szCs w:val="24"/>
        </w:rPr>
        <w:t xml:space="preserve">религиозных культур и светской этики </w:t>
      </w:r>
      <w:r w:rsidRPr="007B6050">
        <w:rPr>
          <w:rFonts w:ascii="Times New Roman" w:hAnsi="Times New Roman"/>
          <w:b/>
          <w:sz w:val="24"/>
          <w:szCs w:val="24"/>
        </w:rPr>
        <w:t xml:space="preserve">» </w:t>
      </w:r>
      <w:r w:rsidR="007B6050">
        <w:rPr>
          <w:rFonts w:ascii="Times New Roman" w:hAnsi="Times New Roman"/>
          <w:b/>
          <w:sz w:val="24"/>
          <w:szCs w:val="24"/>
        </w:rPr>
        <w:t xml:space="preserve"> (ОРКСЭ)</w:t>
      </w:r>
    </w:p>
    <w:p w:rsidR="00C01763" w:rsidRDefault="00A852D7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4</w:t>
      </w:r>
      <w:r w:rsidR="007B605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93C80" w:rsidRPr="00EC4810" w:rsidRDefault="00C93C80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Default="002B180A" w:rsidP="00C93C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93C80" w:rsidRPr="00EC4810" w:rsidRDefault="00C93C80" w:rsidP="00C93C8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93C80" w:rsidRDefault="00C01763" w:rsidP="007B6050">
      <w:pPr>
        <w:pStyle w:val="a3"/>
        <w:rPr>
          <w:rFonts w:ascii="Times New Roman" w:hAnsi="Times New Roman"/>
          <w:sz w:val="24"/>
          <w:szCs w:val="24"/>
        </w:rPr>
      </w:pPr>
      <w:r w:rsidRPr="00EC4810">
        <w:rPr>
          <w:rFonts w:ascii="Times New Roman" w:hAnsi="Times New Roman"/>
          <w:sz w:val="24"/>
          <w:szCs w:val="24"/>
        </w:rPr>
        <w:t xml:space="preserve">        </w:t>
      </w:r>
      <w:r w:rsidR="00A632AC" w:rsidRPr="00EC4810">
        <w:rPr>
          <w:rFonts w:ascii="Times New Roman" w:hAnsi="Times New Roman"/>
          <w:sz w:val="24"/>
          <w:szCs w:val="24"/>
        </w:rPr>
        <w:t xml:space="preserve"> Рабочая программа по учебному предмету</w:t>
      </w:r>
      <w:r w:rsidR="00072238">
        <w:rPr>
          <w:rFonts w:ascii="Times New Roman" w:hAnsi="Times New Roman"/>
          <w:sz w:val="24"/>
          <w:szCs w:val="24"/>
        </w:rPr>
        <w:t xml:space="preserve">, </w:t>
      </w:r>
      <w:r w:rsidR="007B6050">
        <w:rPr>
          <w:rFonts w:ascii="Times New Roman" w:hAnsi="Times New Roman"/>
          <w:sz w:val="24"/>
          <w:szCs w:val="24"/>
        </w:rPr>
        <w:t>курсу</w:t>
      </w:r>
      <w:r w:rsidR="007B6050" w:rsidRPr="00EC4810">
        <w:rPr>
          <w:rFonts w:ascii="Times New Roman" w:hAnsi="Times New Roman"/>
          <w:sz w:val="24"/>
          <w:szCs w:val="24"/>
        </w:rPr>
        <w:t xml:space="preserve"> </w:t>
      </w:r>
      <w:r w:rsidR="007B6050">
        <w:rPr>
          <w:rFonts w:ascii="Times New Roman" w:hAnsi="Times New Roman"/>
          <w:sz w:val="24"/>
          <w:szCs w:val="24"/>
        </w:rPr>
        <w:t>«</w:t>
      </w:r>
      <w:r w:rsidR="007B6050" w:rsidRPr="007B6050">
        <w:rPr>
          <w:rFonts w:ascii="Times New Roman" w:hAnsi="Times New Roman"/>
          <w:sz w:val="24"/>
          <w:szCs w:val="24"/>
        </w:rPr>
        <w:t>Основы</w:t>
      </w:r>
      <w:r w:rsidR="007B6050" w:rsidRPr="007B6050">
        <w:t xml:space="preserve"> </w:t>
      </w:r>
      <w:r w:rsidR="007B6050" w:rsidRPr="007B6050">
        <w:rPr>
          <w:rFonts w:ascii="Times New Roman" w:hAnsi="Times New Roman"/>
          <w:sz w:val="24"/>
          <w:szCs w:val="24"/>
        </w:rPr>
        <w:t xml:space="preserve">религиозных культур и светской этики » </w:t>
      </w:r>
      <w:r w:rsidR="00A852D7" w:rsidRPr="00EC4810">
        <w:rPr>
          <w:rFonts w:ascii="Times New Roman" w:hAnsi="Times New Roman"/>
          <w:sz w:val="24"/>
          <w:szCs w:val="24"/>
        </w:rPr>
        <w:t>4</w:t>
      </w:r>
      <w:r w:rsidRPr="00EC4810">
        <w:rPr>
          <w:rFonts w:ascii="Times New Roman" w:hAnsi="Times New Roman"/>
          <w:sz w:val="24"/>
          <w:szCs w:val="24"/>
        </w:rPr>
        <w:t xml:space="preserve"> </w:t>
      </w:r>
      <w:r w:rsidR="00A632AC" w:rsidRPr="00EC4810">
        <w:rPr>
          <w:rFonts w:ascii="Times New Roman" w:hAnsi="Times New Roman"/>
          <w:sz w:val="24"/>
          <w:szCs w:val="24"/>
        </w:rPr>
        <w:t xml:space="preserve"> класс  составлена на основе: 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2. Примерной программы начального общего образования по </w:t>
      </w:r>
      <w:r w:rsidR="007B6050">
        <w:rPr>
          <w:rFonts w:ascii="Times New Roman" w:hAnsi="Times New Roman" w:cs="Times New Roman"/>
          <w:sz w:val="24"/>
          <w:szCs w:val="24"/>
        </w:rPr>
        <w:t>ОРКСЭ</w:t>
      </w:r>
      <w:r w:rsidRPr="00EC4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3. Учебного плана МАОУ </w:t>
      </w:r>
      <w:r w:rsidR="004945FF" w:rsidRPr="00EC4810">
        <w:rPr>
          <w:rFonts w:ascii="Times New Roman" w:hAnsi="Times New Roman" w:cs="Times New Roman"/>
          <w:sz w:val="24"/>
          <w:szCs w:val="24"/>
        </w:rPr>
        <w:t>Шишкинская СОШ на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20</w:t>
      </w:r>
      <w:r w:rsidR="00933D50">
        <w:rPr>
          <w:rFonts w:ascii="Times New Roman" w:hAnsi="Times New Roman" w:cs="Times New Roman"/>
          <w:sz w:val="24"/>
          <w:szCs w:val="24"/>
        </w:rPr>
        <w:t>21</w:t>
      </w:r>
      <w:r w:rsidRPr="00EC4810">
        <w:rPr>
          <w:rFonts w:ascii="Times New Roman" w:hAnsi="Times New Roman" w:cs="Times New Roman"/>
          <w:sz w:val="24"/>
          <w:szCs w:val="24"/>
        </w:rPr>
        <w:t>-202</w:t>
      </w:r>
      <w:r w:rsidR="00933D50">
        <w:rPr>
          <w:rFonts w:ascii="Times New Roman" w:hAnsi="Times New Roman" w:cs="Times New Roman"/>
          <w:sz w:val="24"/>
          <w:szCs w:val="24"/>
        </w:rPr>
        <w:t xml:space="preserve">2 </w:t>
      </w:r>
      <w:r w:rsidRPr="00EC4810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311FB3" w:rsidRPr="00EC4810" w:rsidRDefault="00A632AC" w:rsidP="00C93C8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</w:t>
      </w:r>
      <w:r w:rsidR="004945FF" w:rsidRPr="00EC4810">
        <w:rPr>
          <w:rFonts w:ascii="Times New Roman" w:hAnsi="Times New Roman" w:cs="Times New Roman"/>
          <w:sz w:val="24"/>
          <w:szCs w:val="24"/>
        </w:rPr>
        <w:t>СОШ с</w:t>
      </w:r>
      <w:r w:rsidRPr="00EC4810">
        <w:rPr>
          <w:rFonts w:ascii="Times New Roman" w:hAnsi="Times New Roman" w:cs="Times New Roman"/>
          <w:sz w:val="24"/>
          <w:szCs w:val="24"/>
        </w:rPr>
        <w:t xml:space="preserve"> учетом авторской </w:t>
      </w:r>
      <w:r w:rsidR="004945FF" w:rsidRPr="00EC4810">
        <w:rPr>
          <w:rFonts w:ascii="Times New Roman" w:hAnsi="Times New Roman" w:cs="Times New Roman"/>
          <w:sz w:val="24"/>
          <w:szCs w:val="24"/>
        </w:rPr>
        <w:t>программы по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="00311FB3" w:rsidRPr="00EC4810">
        <w:rPr>
          <w:rFonts w:ascii="Times New Roman" w:hAnsi="Times New Roman" w:cs="Times New Roman"/>
          <w:sz w:val="24"/>
          <w:szCs w:val="24"/>
        </w:rPr>
        <w:t>«</w:t>
      </w:r>
      <w:r w:rsidR="007B6050" w:rsidRPr="007B6050">
        <w:rPr>
          <w:rFonts w:ascii="Times New Roman" w:hAnsi="Times New Roman"/>
          <w:sz w:val="24"/>
          <w:szCs w:val="24"/>
        </w:rPr>
        <w:t>Основы</w:t>
      </w:r>
      <w:r w:rsidR="007B6050" w:rsidRPr="007B6050">
        <w:t xml:space="preserve"> </w:t>
      </w:r>
      <w:r w:rsidR="007B6050" w:rsidRPr="007B6050">
        <w:rPr>
          <w:rFonts w:ascii="Times New Roman" w:hAnsi="Times New Roman" w:cs="Times New Roman"/>
          <w:sz w:val="24"/>
          <w:szCs w:val="24"/>
        </w:rPr>
        <w:t xml:space="preserve">религиозных культур и светской </w:t>
      </w:r>
      <w:r w:rsidR="004945FF" w:rsidRPr="007B6050">
        <w:rPr>
          <w:rFonts w:ascii="Times New Roman" w:hAnsi="Times New Roman" w:cs="Times New Roman"/>
          <w:sz w:val="24"/>
          <w:szCs w:val="24"/>
        </w:rPr>
        <w:t>этики</w:t>
      </w:r>
      <w:r w:rsidR="004945FF">
        <w:rPr>
          <w:rFonts w:ascii="Times New Roman" w:hAnsi="Times New Roman" w:cs="Times New Roman"/>
          <w:sz w:val="24"/>
          <w:szCs w:val="24"/>
        </w:rPr>
        <w:t>»</w:t>
      </w:r>
      <w:r w:rsidR="007B6050">
        <w:rPr>
          <w:rFonts w:ascii="Times New Roman" w:hAnsi="Times New Roman" w:cs="Times New Roman"/>
          <w:sz w:val="24"/>
          <w:szCs w:val="24"/>
        </w:rPr>
        <w:t>, автор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: </w:t>
      </w:r>
      <w:r w:rsidR="007B6050">
        <w:rPr>
          <w:rFonts w:ascii="Times New Roman" w:hAnsi="Times New Roman" w:cs="Times New Roman"/>
          <w:sz w:val="24"/>
          <w:szCs w:val="24"/>
        </w:rPr>
        <w:t xml:space="preserve">А.В.Кураев </w:t>
      </w:r>
      <w:r w:rsidR="00311FB3" w:rsidRPr="00EC4810">
        <w:rPr>
          <w:rFonts w:ascii="Times New Roman" w:hAnsi="Times New Roman" w:cs="Times New Roman"/>
          <w:sz w:val="24"/>
          <w:szCs w:val="24"/>
        </w:rPr>
        <w:t>(</w:t>
      </w:r>
      <w:r w:rsidR="00311FB3"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r w:rsidR="004945FF">
        <w:rPr>
          <w:rFonts w:ascii="Times New Roman" w:hAnsi="Times New Roman" w:cs="Times New Roman"/>
          <w:spacing w:val="-5"/>
          <w:sz w:val="24"/>
          <w:szCs w:val="24"/>
        </w:rPr>
        <w:t>«Просвещение»</w:t>
      </w:r>
      <w:r w:rsidR="007B6050">
        <w:rPr>
          <w:rFonts w:ascii="Times New Roman" w:hAnsi="Times New Roman" w:cs="Times New Roman"/>
          <w:spacing w:val="-5"/>
          <w:sz w:val="24"/>
          <w:szCs w:val="24"/>
        </w:rPr>
        <w:t xml:space="preserve"> , 2011 г. – В 3 ч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4945FF" w:rsidRPr="00EC4810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4945FF" w:rsidRPr="00EC4810">
        <w:rPr>
          <w:rFonts w:ascii="Times New Roman" w:hAnsi="Times New Roman" w:cs="Times New Roman"/>
          <w:sz w:val="24"/>
          <w:szCs w:val="24"/>
        </w:rPr>
        <w:t>, УМК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EC4810" w:rsidRPr="00EC4810" w:rsidRDefault="00311FB3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</w:t>
      </w:r>
      <w:r w:rsidR="004945FF" w:rsidRPr="00EC481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945FF">
        <w:rPr>
          <w:rFonts w:ascii="Times New Roman" w:hAnsi="Times New Roman" w:cs="Times New Roman"/>
          <w:b/>
          <w:sz w:val="24"/>
          <w:szCs w:val="24"/>
        </w:rPr>
        <w:t>учебника</w:t>
      </w:r>
      <w:r w:rsidR="00EC4810" w:rsidRPr="00EC4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4810" w:rsidRPr="00EC4810" w:rsidRDefault="00EC4810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</w:t>
      </w:r>
      <w:r w:rsidR="007B6050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 w:rsidR="007B6050">
        <w:rPr>
          <w:rFonts w:ascii="Times New Roman" w:hAnsi="Times New Roman" w:cs="Times New Roman"/>
          <w:sz w:val="24"/>
          <w:szCs w:val="24"/>
        </w:rPr>
        <w:t>4-5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 </w:t>
      </w:r>
      <w:r w:rsidR="007B6050">
        <w:rPr>
          <w:rFonts w:ascii="Times New Roman" w:hAnsi="Times New Roman" w:cs="Times New Roman"/>
          <w:sz w:val="24"/>
          <w:szCs w:val="24"/>
        </w:rPr>
        <w:t>А.В.Кураев</w:t>
      </w:r>
      <w:r w:rsidRPr="00EC4810">
        <w:rPr>
          <w:rFonts w:ascii="Times New Roman" w:hAnsi="Times New Roman" w:cs="Times New Roman"/>
          <w:sz w:val="24"/>
          <w:szCs w:val="24"/>
        </w:rPr>
        <w:t>.</w:t>
      </w:r>
      <w:r w:rsidR="004945FF"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 w:rsidR="007B6050">
        <w:rPr>
          <w:rFonts w:ascii="Times New Roman" w:hAnsi="Times New Roman" w:cs="Times New Roman"/>
          <w:sz w:val="24"/>
          <w:szCs w:val="24"/>
        </w:rPr>
        <w:t xml:space="preserve">осква, </w:t>
      </w:r>
      <w:r w:rsidR="004945FF">
        <w:rPr>
          <w:rFonts w:ascii="Times New Roman" w:hAnsi="Times New Roman" w:cs="Times New Roman"/>
          <w:sz w:val="24"/>
          <w:szCs w:val="24"/>
        </w:rPr>
        <w:t>«</w:t>
      </w:r>
      <w:r w:rsidR="007B6050">
        <w:rPr>
          <w:rFonts w:ascii="Times New Roman" w:hAnsi="Times New Roman" w:cs="Times New Roman"/>
          <w:sz w:val="24"/>
          <w:szCs w:val="24"/>
        </w:rPr>
        <w:t>Просвещение</w:t>
      </w:r>
      <w:r w:rsidR="004945FF">
        <w:rPr>
          <w:rFonts w:ascii="Times New Roman" w:hAnsi="Times New Roman" w:cs="Times New Roman"/>
          <w:sz w:val="24"/>
          <w:szCs w:val="24"/>
        </w:rPr>
        <w:t>»</w:t>
      </w:r>
      <w:r w:rsidRPr="00EC4810">
        <w:rPr>
          <w:rFonts w:ascii="Times New Roman" w:hAnsi="Times New Roman" w:cs="Times New Roman"/>
          <w:sz w:val="24"/>
          <w:szCs w:val="24"/>
        </w:rPr>
        <w:t>, 201</w:t>
      </w:r>
      <w:r w:rsidR="007B6050">
        <w:rPr>
          <w:rFonts w:ascii="Times New Roman" w:hAnsi="Times New Roman" w:cs="Times New Roman"/>
          <w:sz w:val="24"/>
          <w:szCs w:val="24"/>
        </w:rPr>
        <w:t>2</w:t>
      </w:r>
    </w:p>
    <w:p w:rsidR="002B180A" w:rsidRPr="00EC4810" w:rsidRDefault="002B180A" w:rsidP="00311FB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34B63" w:rsidRPr="00EC4810" w:rsidRDefault="00203C9C" w:rsidP="002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r w:rsidR="004945FF">
        <w:rPr>
          <w:rFonts w:ascii="Times New Roman" w:hAnsi="Times New Roman" w:cs="Times New Roman"/>
          <w:b/>
          <w:bCs/>
          <w:sz w:val="24"/>
          <w:szCs w:val="24"/>
        </w:rPr>
        <w:t>задачи учебного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311FB3" w:rsidRPr="004945FF" w:rsidRDefault="004945FF" w:rsidP="004945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>Цель</w:t>
      </w:r>
      <w:r w:rsidRPr="00EC4810">
        <w:rPr>
          <w:b/>
          <w:bCs/>
        </w:rPr>
        <w:t xml:space="preserve">: </w:t>
      </w:r>
      <w:r w:rsidRPr="00EC4810">
        <w:t>формирование</w:t>
      </w:r>
      <w:r w:rsidR="007B6050">
        <w:rPr>
          <w:rStyle w:val="c2"/>
          <w:color w:val="000000"/>
        </w:rPr>
        <w:t xml:space="preserve">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945FF" w:rsidRDefault="00311FB3" w:rsidP="004945FF">
      <w:pPr>
        <w:pStyle w:val="c1"/>
        <w:shd w:val="clear" w:color="auto" w:fill="FFFFFF"/>
        <w:spacing w:before="0" w:beforeAutospacing="0" w:after="0" w:afterAutospacing="0"/>
        <w:jc w:val="both"/>
      </w:pPr>
      <w:r w:rsidRPr="00EC4810">
        <w:rPr>
          <w:b/>
          <w:bCs/>
        </w:rPr>
        <w:t>Задачи:</w:t>
      </w:r>
      <w:r w:rsidRPr="00EC4810">
        <w:t xml:space="preserve"> </w:t>
      </w:r>
    </w:p>
    <w:p w:rsidR="004945FF" w:rsidRDefault="004945FF" w:rsidP="004945F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знакомство обучающихся с основами православной культурой и светской этики;</w:t>
      </w:r>
    </w:p>
    <w:p w:rsidR="004945FF" w:rsidRDefault="004945FF" w:rsidP="004945F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представлений о традиционных религиях в России, их истории, современном состоянии, значении для жизни человека, общества, народа, России;</w:t>
      </w:r>
    </w:p>
    <w:p w:rsidR="004945FF" w:rsidRDefault="004945FF" w:rsidP="004945F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945FF" w:rsidRDefault="004945FF" w:rsidP="004945F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B6050" w:rsidRDefault="004945FF" w:rsidP="004945F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развитие способностей младших школьников к общению в полиэтнической среде на основе взаимного уважения и диалога во имя общественного мира и согласия.</w:t>
      </w:r>
    </w:p>
    <w:p w:rsidR="004945FF" w:rsidRPr="004945FF" w:rsidRDefault="004945FF" w:rsidP="004945F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1FB3" w:rsidRDefault="00203C9C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EC4810">
        <w:rPr>
          <w:rFonts w:ascii="Times New Roman" w:hAnsi="Times New Roman" w:cs="Times New Roman"/>
          <w:b/>
          <w:sz w:val="24"/>
          <w:szCs w:val="24"/>
        </w:rPr>
        <w:t>Место у</w:t>
      </w:r>
      <w:r w:rsidR="00311FB3" w:rsidRPr="00EC4810">
        <w:rPr>
          <w:rFonts w:ascii="Times New Roman" w:hAnsi="Times New Roman" w:cs="Times New Roman"/>
          <w:b/>
          <w:sz w:val="24"/>
          <w:szCs w:val="24"/>
        </w:rPr>
        <w:t>чебного предмета в учебном плане</w:t>
      </w:r>
    </w:p>
    <w:p w:rsidR="00C93C80" w:rsidRPr="00EC4810" w:rsidRDefault="00C93C80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3" w:rsidRPr="00EC4810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93C80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4945FF" w:rsidRPr="007B6050">
        <w:rPr>
          <w:rFonts w:ascii="Times New Roman" w:hAnsi="Times New Roman"/>
          <w:sz w:val="24"/>
          <w:szCs w:val="24"/>
        </w:rPr>
        <w:t>Основы</w:t>
      </w:r>
      <w:r w:rsidR="004945FF" w:rsidRPr="007B6050">
        <w:t xml:space="preserve"> </w:t>
      </w:r>
      <w:r w:rsidR="004945FF" w:rsidRPr="007B6050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Pr="00EC4810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предметную область «</w:t>
      </w:r>
      <w:r w:rsidR="004945FF" w:rsidRPr="007B6050">
        <w:rPr>
          <w:rFonts w:ascii="Times New Roman" w:hAnsi="Times New Roman"/>
          <w:sz w:val="24"/>
          <w:szCs w:val="24"/>
        </w:rPr>
        <w:t>Основы</w:t>
      </w:r>
      <w:r w:rsidR="004945FF" w:rsidRPr="007B6050">
        <w:t xml:space="preserve"> </w:t>
      </w:r>
      <w:r w:rsidR="004945FF" w:rsidRPr="007B6050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Pr="00EC4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             </w:t>
      </w:r>
    </w:p>
    <w:p w:rsidR="00311FB3" w:rsidRPr="00EC4810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Программа рассчитана в 4 классе – на 34 часа в год (1 час в неделю). </w:t>
      </w:r>
    </w:p>
    <w:p w:rsidR="00311FB3" w:rsidRPr="00EC4810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CD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EC4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 </w:t>
      </w:r>
      <w:r w:rsidR="00C93C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C93C80" w:rsidRPr="00EC4810" w:rsidRDefault="00C93C80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C80" w:rsidRPr="00C93C80" w:rsidRDefault="00FD55CD" w:rsidP="0021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>Учеб</w:t>
      </w:r>
      <w:r w:rsidRPr="00C93C80">
        <w:rPr>
          <w:rFonts w:ascii="Times New Roman" w:hAnsi="Times New Roman" w:cs="Times New Roman"/>
          <w:b/>
          <w:sz w:val="24"/>
          <w:szCs w:val="24"/>
        </w:rPr>
        <w:t xml:space="preserve">но-методическое обеспечение:   </w:t>
      </w:r>
    </w:p>
    <w:p w:rsidR="00216380" w:rsidRPr="00EC4810" w:rsidRDefault="00E9257B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 w:rsidR="004945FF" w:rsidRPr="007B6050">
        <w:rPr>
          <w:rFonts w:ascii="Times New Roman" w:hAnsi="Times New Roman"/>
          <w:sz w:val="24"/>
          <w:szCs w:val="24"/>
        </w:rPr>
        <w:t>Основы</w:t>
      </w:r>
      <w:r w:rsidR="004945FF" w:rsidRPr="007B6050">
        <w:t xml:space="preserve"> </w:t>
      </w:r>
      <w:r w:rsidR="004945FF" w:rsidRPr="007B6050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Pr="00EC4810">
        <w:rPr>
          <w:rFonts w:ascii="Times New Roman" w:hAnsi="Times New Roman" w:cs="Times New Roman"/>
          <w:sz w:val="24"/>
          <w:szCs w:val="24"/>
        </w:rPr>
        <w:t xml:space="preserve">» (1-4 класс). </w:t>
      </w:r>
      <w:r w:rsidR="004945FF">
        <w:rPr>
          <w:rFonts w:ascii="Times New Roman" w:hAnsi="Times New Roman" w:cs="Times New Roman"/>
          <w:sz w:val="24"/>
          <w:szCs w:val="24"/>
        </w:rPr>
        <w:t>А.В.Кураев</w:t>
      </w:r>
      <w:r w:rsidR="00D248DE">
        <w:rPr>
          <w:rFonts w:ascii="Times New Roman" w:hAnsi="Times New Roman" w:cs="Times New Roman"/>
          <w:sz w:val="24"/>
          <w:szCs w:val="24"/>
        </w:rPr>
        <w:t>:</w:t>
      </w:r>
      <w:r w:rsidR="004945FF">
        <w:rPr>
          <w:rFonts w:ascii="Times New Roman" w:hAnsi="Times New Roman" w:cs="Times New Roman"/>
          <w:sz w:val="24"/>
          <w:szCs w:val="24"/>
        </w:rPr>
        <w:t xml:space="preserve"> - Москва: «Просвещение», 2012</w:t>
      </w:r>
      <w:r w:rsidRPr="00EC4810">
        <w:rPr>
          <w:rFonts w:ascii="Times New Roman" w:hAnsi="Times New Roman" w:cs="Times New Roman"/>
          <w:sz w:val="24"/>
          <w:szCs w:val="24"/>
        </w:rPr>
        <w:t>.  («Перспективная  начальная школа»)</w:t>
      </w:r>
      <w:r w:rsidR="00216380" w:rsidRPr="00EC4810">
        <w:rPr>
          <w:rFonts w:ascii="Times New Roman" w:hAnsi="Times New Roman" w:cs="Times New Roman"/>
          <w:sz w:val="24"/>
          <w:szCs w:val="24"/>
        </w:rPr>
        <w:t>;</w:t>
      </w:r>
    </w:p>
    <w:p w:rsidR="00E9257B" w:rsidRDefault="00104984" w:rsidP="0049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«Методические рекомендации по преподаванию комплексного учебного курса </w:t>
      </w:r>
      <w:r w:rsidRPr="00EC4810">
        <w:rPr>
          <w:rFonts w:ascii="Times New Roman" w:hAnsi="Times New Roman" w:cs="Times New Roman"/>
          <w:sz w:val="24"/>
          <w:szCs w:val="24"/>
        </w:rPr>
        <w:t>«</w:t>
      </w:r>
      <w:r w:rsidRPr="007B6050">
        <w:rPr>
          <w:rFonts w:ascii="Times New Roman" w:hAnsi="Times New Roman"/>
          <w:sz w:val="24"/>
          <w:szCs w:val="24"/>
        </w:rPr>
        <w:t>Основы</w:t>
      </w:r>
      <w:r w:rsidRPr="007B6050">
        <w:t xml:space="preserve"> </w:t>
      </w:r>
      <w:r w:rsidRPr="007B6050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Pr="00EC48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Тюменской области</w:t>
      </w:r>
      <w:r w:rsidR="004945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Л.Г.Чеботарь, Л.А.Пиманова. </w:t>
      </w:r>
      <w:r w:rsidR="004945F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Тюмень</w:t>
      </w:r>
      <w:r w:rsidR="004945FF">
        <w:rPr>
          <w:rFonts w:ascii="Times New Roman" w:hAnsi="Times New Roman" w:cs="Times New Roman"/>
          <w:sz w:val="24"/>
          <w:szCs w:val="24"/>
        </w:rPr>
        <w:t>: «Просвещение», 2012</w:t>
      </w:r>
    </w:p>
    <w:p w:rsidR="00C93C80" w:rsidRPr="00C93C80" w:rsidRDefault="00C93C80" w:rsidP="00494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216380" w:rsidRPr="00C93C80" w:rsidRDefault="00216380" w:rsidP="0021638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Интернет-ресурсы: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Электронная версия газеты «Начальная школа» (Издательский дом «Первое сентября»). – Режим доступа : http://nsc.1september.ru/index.php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Учительская. – Режим доступа : http://www.nachalka.com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Мы и образование. – Режим доступа : http://www.alleng.ru/index.htm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Журнал «Начальная школа». – Режим доступа : http://n-shkola.ru</w:t>
      </w:r>
    </w:p>
    <w:p w:rsidR="00216380" w:rsidRPr="00C93C80" w:rsidRDefault="00216380" w:rsidP="00216380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C93C80">
        <w:rPr>
          <w:rFonts w:ascii="Times New Roman" w:hAnsi="Times New Roman"/>
          <w:bCs/>
          <w:i/>
        </w:rPr>
        <w:t>Информационно-коммуникативные средства</w:t>
      </w:r>
      <w:r w:rsidRPr="00C93C80">
        <w:rPr>
          <w:rFonts w:ascii="Times New Roman" w:hAnsi="Times New Roman"/>
          <w:bCs/>
          <w:i/>
          <w:color w:val="000000"/>
        </w:rPr>
        <w:t>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Мультимедийный учебно-методический комплекс «Начальная школа. Медиатеки и уроки Кирилла и Мефодия».</w:t>
      </w:r>
    </w:p>
    <w:p w:rsidR="00216380" w:rsidRPr="00C93C80" w:rsidRDefault="00216380" w:rsidP="00216380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Технические средства обучения: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персональный компьютер; мультимедийный проектор; экспозиционный экран.</w:t>
      </w:r>
    </w:p>
    <w:p w:rsidR="00216380" w:rsidRPr="00EC4810" w:rsidRDefault="00216380" w:rsidP="00216380">
      <w:pPr>
        <w:rPr>
          <w:rFonts w:ascii="Times New Roman" w:hAnsi="Times New Roman" w:cs="Times New Roman"/>
          <w:sz w:val="24"/>
          <w:szCs w:val="24"/>
        </w:rPr>
      </w:pPr>
    </w:p>
    <w:p w:rsidR="00E9257B" w:rsidRPr="00EC4810" w:rsidRDefault="00216380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7B" w:rsidRPr="00EC4810" w:rsidRDefault="00E9257B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57B" w:rsidRPr="00EC4810" w:rsidRDefault="00E9257B" w:rsidP="00E9257B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</w:rPr>
      </w:pPr>
    </w:p>
    <w:p w:rsidR="00FD55CD" w:rsidRPr="00216380" w:rsidRDefault="00FD55CD" w:rsidP="00216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4945F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95" w:rsidRDefault="00452595" w:rsidP="00C93C80">
      <w:pPr>
        <w:spacing w:after="0" w:line="240" w:lineRule="auto"/>
      </w:pPr>
      <w:r>
        <w:separator/>
      </w:r>
    </w:p>
  </w:endnote>
  <w:endnote w:type="continuationSeparator" w:id="0">
    <w:p w:rsidR="00452595" w:rsidRDefault="00452595" w:rsidP="00C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534153"/>
      <w:docPartObj>
        <w:docPartGallery w:val="Page Numbers (Bottom of Page)"/>
        <w:docPartUnique/>
      </w:docPartObj>
    </w:sdtPr>
    <w:sdtEndPr/>
    <w:sdtContent>
      <w:p w:rsidR="00C93C80" w:rsidRDefault="00C93C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9F">
          <w:rPr>
            <w:noProof/>
          </w:rPr>
          <w:t>1</w:t>
        </w:r>
        <w:r>
          <w:fldChar w:fldCharType="end"/>
        </w:r>
      </w:p>
    </w:sdtContent>
  </w:sdt>
  <w:p w:rsidR="00C93C80" w:rsidRDefault="00C93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95" w:rsidRDefault="00452595" w:rsidP="00C93C80">
      <w:pPr>
        <w:spacing w:after="0" w:line="240" w:lineRule="auto"/>
      </w:pPr>
      <w:r>
        <w:separator/>
      </w:r>
    </w:p>
  </w:footnote>
  <w:footnote w:type="continuationSeparator" w:id="0">
    <w:p w:rsidR="00452595" w:rsidRDefault="00452595" w:rsidP="00C9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C"/>
    <w:rsid w:val="00072238"/>
    <w:rsid w:val="000A5F79"/>
    <w:rsid w:val="00104984"/>
    <w:rsid w:val="0015215D"/>
    <w:rsid w:val="001A0093"/>
    <w:rsid w:val="00203C9C"/>
    <w:rsid w:val="00216380"/>
    <w:rsid w:val="002B180A"/>
    <w:rsid w:val="00311FB3"/>
    <w:rsid w:val="00452595"/>
    <w:rsid w:val="004945FF"/>
    <w:rsid w:val="00672AC5"/>
    <w:rsid w:val="006B4F81"/>
    <w:rsid w:val="00757C9F"/>
    <w:rsid w:val="007A4443"/>
    <w:rsid w:val="007B6050"/>
    <w:rsid w:val="007D2CA1"/>
    <w:rsid w:val="00823034"/>
    <w:rsid w:val="00933D50"/>
    <w:rsid w:val="00940AA9"/>
    <w:rsid w:val="00A632AC"/>
    <w:rsid w:val="00A852D7"/>
    <w:rsid w:val="00AD2963"/>
    <w:rsid w:val="00B34B63"/>
    <w:rsid w:val="00BD5E9E"/>
    <w:rsid w:val="00C01763"/>
    <w:rsid w:val="00C04BE9"/>
    <w:rsid w:val="00C93C80"/>
    <w:rsid w:val="00CC236B"/>
    <w:rsid w:val="00D248DE"/>
    <w:rsid w:val="00DA23E6"/>
    <w:rsid w:val="00DC34AF"/>
    <w:rsid w:val="00E9257B"/>
    <w:rsid w:val="00EC4810"/>
    <w:rsid w:val="00FD1F2C"/>
    <w:rsid w:val="00FD55CD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2E8B-3FCE-40A8-BFE1-A8518A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1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C8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C80"/>
    <w:rPr>
      <w:rFonts w:eastAsiaTheme="minorEastAsia"/>
      <w:lang w:eastAsia="ru-RU"/>
    </w:rPr>
  </w:style>
  <w:style w:type="paragraph" w:customStyle="1" w:styleId="c0">
    <w:name w:val="c0"/>
    <w:basedOn w:val="a"/>
    <w:rsid w:val="007B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6050"/>
  </w:style>
  <w:style w:type="paragraph" w:customStyle="1" w:styleId="c1">
    <w:name w:val="c1"/>
    <w:basedOn w:val="a"/>
    <w:rsid w:val="0049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2019-08-28T16:44:00Z</dcterms:created>
  <dcterms:modified xsi:type="dcterms:W3CDTF">2021-10-03T12:52:00Z</dcterms:modified>
</cp:coreProperties>
</file>