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E" w:rsidRPr="00BC2104" w:rsidRDefault="00BC2104" w:rsidP="00322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C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BC2104" w:rsidRDefault="00BC2104" w:rsidP="00322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рабочим программам по учебному предмету «Математика»</w:t>
      </w:r>
    </w:p>
    <w:p w:rsidR="00BC2104" w:rsidRPr="00BC2104" w:rsidRDefault="00BC2104" w:rsidP="00322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 4 классы</w:t>
      </w:r>
    </w:p>
    <w:bookmarkEnd w:id="0"/>
    <w:p w:rsidR="00BC2104" w:rsidRDefault="00BC2104" w:rsidP="00083E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104" w:rsidRPr="00BC2104" w:rsidRDefault="00BC2104" w:rsidP="00083E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A50" w:rsidRPr="00DA1A52" w:rsidRDefault="00DA1A52" w:rsidP="00083E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Ι. </w:t>
      </w:r>
      <w:r w:rsidRPr="00DA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 и УМК</w:t>
      </w:r>
    </w:p>
    <w:p w:rsidR="00B43D8B" w:rsidRDefault="00B43D8B" w:rsidP="008E61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43" w:rsidRPr="008E6143" w:rsidRDefault="00F31F8A" w:rsidP="008E61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FF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143" w:rsidRPr="008E6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документов</w:t>
      </w:r>
      <w:r w:rsidR="008E6143" w:rsidRPr="008E614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:</w:t>
      </w:r>
      <w:r w:rsidR="008E6143" w:rsidRPr="008E6143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E43E0E" w:rsidRDefault="00E43E0E" w:rsidP="00E43E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0E">
        <w:rPr>
          <w:rFonts w:ascii="Calibri" w:eastAsia="Times New Roman" w:hAnsi="Calibri" w:cs="Segoe UI"/>
          <w:color w:val="000000"/>
          <w:lang w:eastAsia="ru-RU"/>
        </w:rPr>
        <w:t>*</w:t>
      </w:r>
      <w:r w:rsidRPr="00E43E0E">
        <w:rPr>
          <w:rFonts w:ascii="Calibri" w:eastAsia="Times New Roman" w:hAnsi="Calibri" w:cs="Segoe UI"/>
          <w:lang w:eastAsia="ru-RU"/>
        </w:rPr>
        <w:t> </w:t>
      </w:r>
      <w:r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 в Российской</w:t>
      </w:r>
      <w:r w:rsidR="0067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 от 29.12.2012 №273 </w:t>
      </w:r>
      <w:r w:rsidR="00617B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</w:t>
      </w:r>
      <w:r w:rsidR="00617B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53E6" w:rsidRPr="00DD55BB" w:rsidRDefault="00617B12" w:rsidP="00DD5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9C5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 по основным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бщеобразовательным программам -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начального общего,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основного, общего и среднего общего образования (утвержден приказом </w:t>
      </w:r>
      <w:proofErr w:type="spellStart"/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30.08.2013 № 1015;</w:t>
      </w:r>
    </w:p>
    <w:p w:rsidR="008953E6" w:rsidRPr="00CA022B" w:rsidRDefault="008953E6" w:rsidP="0089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Приказ </w:t>
      </w:r>
      <w:proofErr w:type="spellStart"/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России от 6 октября 2009г. № 373 «Об утверждении федерального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государственного образовательного стандарта начального общего образования»;</w:t>
      </w:r>
    </w:p>
    <w:p w:rsidR="008953E6" w:rsidRPr="00CA022B" w:rsidRDefault="008953E6" w:rsidP="0089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 Минобразования РФ от 5 марта 2004 г. N 1089 "Об утверждении федерального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компонента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государственных образовательных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стандартов начального общего, основного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общего и среднего (полного) общего образования"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8953E6" w:rsidRPr="00CA022B" w:rsidRDefault="008953E6" w:rsidP="0089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Приказ Министерства образования и науки Российской Федерации от 31.12.2015г. № 1576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 внесении изменений в федеральный государственный образовательный стандарт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начального общего образования, утвержденный приказом Министерства образования и науки</w:t>
      </w:r>
    </w:p>
    <w:p w:rsidR="008953E6" w:rsidRPr="00CA022B" w:rsidRDefault="008953E6" w:rsidP="0089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 от 6 октября 2009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 № 373»;</w:t>
      </w:r>
    </w:p>
    <w:p w:rsidR="008953E6" w:rsidRPr="00CA022B" w:rsidRDefault="008953E6" w:rsidP="008953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Приказ </w:t>
      </w:r>
      <w:proofErr w:type="spellStart"/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России от 07.06.2017 N 506 "О внесении изменений в федеральный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компонент государственных образовательных стандартов начального общего, основного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общего и среднего (полного) общего образования, утвержденный приказом Министерства</w:t>
      </w:r>
    </w:p>
    <w:p w:rsidR="008953E6" w:rsidRPr="000C01E8" w:rsidRDefault="008953E6" w:rsidP="00617B1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3"/>
          <w:lang w:eastAsia="ru-RU"/>
        </w:rPr>
      </w:pP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образования Российской Федерации от </w:t>
      </w:r>
      <w:r w:rsidRPr="000C01E8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>5 марта 2004 г. N 1089"</w:t>
      </w:r>
      <w:r w:rsidRPr="000C01E8">
        <w:rPr>
          <w:rFonts w:eastAsia="Times New Roman" w:cs="Times New Roman"/>
          <w:color w:val="000000"/>
          <w:sz w:val="24"/>
          <w:szCs w:val="23"/>
          <w:lang w:eastAsia="ru-RU"/>
        </w:rPr>
        <w:t>;</w:t>
      </w:r>
    </w:p>
    <w:p w:rsidR="00E43E0E" w:rsidRPr="00E43E0E" w:rsidRDefault="000C01E8" w:rsidP="00E43E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*Устав </w:t>
      </w:r>
      <w:r w:rsidR="009020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автономного общеоб</w:t>
      </w:r>
      <w:r w:rsidR="00C2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учреждения </w:t>
      </w:r>
      <w:r w:rsidR="00BC210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</w:t>
      </w:r>
      <w:r w:rsidR="008424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средняя общеобразовательная </w:t>
      </w:r>
      <w:r w:rsidR="008424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района Тюменской области;  </w:t>
      </w:r>
    </w:p>
    <w:p w:rsidR="00E43E0E" w:rsidRPr="00E43E0E" w:rsidRDefault="00902038" w:rsidP="00E43E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</w:t>
      </w:r>
      <w:r w:rsidR="0067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автономного общеоб</w:t>
      </w:r>
      <w:r w:rsidR="00C2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учреждения </w:t>
      </w:r>
      <w:r w:rsidR="00BC210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</w:t>
      </w:r>
      <w:r w:rsidR="0067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</w:t>
      </w:r>
      <w:r w:rsidR="0046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 района Тюменской области;  </w:t>
      </w:r>
    </w:p>
    <w:p w:rsidR="00C2628D" w:rsidRPr="00A26100" w:rsidRDefault="00902038" w:rsidP="002E70BB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10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43E0E" w:rsidRPr="00A26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программа:</w:t>
      </w:r>
      <w:r w:rsidR="00E43E0E" w:rsidRPr="00A26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3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И. Моро и др. Математика. Примерные р</w:t>
      </w:r>
      <w:r w:rsidR="002E70BB" w:rsidRPr="00A26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абочие программы.  Предметная линия учебников системы «Школа России» 1-4 классы. - М.: Просвещение, 2019</w:t>
      </w:r>
    </w:p>
    <w:p w:rsidR="00671C41" w:rsidRPr="00A26100" w:rsidRDefault="00671C41" w:rsidP="00BC2104">
      <w:pPr>
        <w:spacing w:after="0" w:line="240" w:lineRule="auto"/>
        <w:ind w:right="-143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61ACD" w:rsidRDefault="00C2628D" w:rsidP="00C61ACD">
      <w:pPr>
        <w:spacing w:after="0" w:line="240" w:lineRule="auto"/>
        <w:textAlignment w:val="baseline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ориентирована на использование учебников</w:t>
      </w:r>
      <w:r w:rsidR="004B7F76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и тетрадей</w:t>
      </w: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:</w:t>
      </w:r>
    </w:p>
    <w:p w:rsidR="00BC2104" w:rsidRDefault="00BC2104" w:rsidP="00C61ACD">
      <w:pPr>
        <w:spacing w:after="0" w:line="240" w:lineRule="auto"/>
        <w:textAlignment w:val="baseline"/>
        <w:rPr>
          <w:b/>
          <w:color w:val="000000"/>
          <w:sz w:val="23"/>
          <w:szCs w:val="23"/>
          <w:shd w:val="clear" w:color="auto" w:fill="FFFFFF"/>
        </w:rPr>
      </w:pPr>
    </w:p>
    <w:p w:rsidR="004B7F76" w:rsidRPr="00A80946" w:rsidRDefault="004B7F76" w:rsidP="004B7F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A80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4B7F76" w:rsidRPr="004B7F76" w:rsidRDefault="004B7F76" w:rsidP="004B7F76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М.И. Моро, С. И. Волкова, С. В. Степанова </w:t>
      </w:r>
      <w:r w:rsidR="0031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 1 класс. У</w:t>
      </w:r>
      <w:r w:rsidR="008D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 для общеобразовательных организаций в 2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М.:</w:t>
      </w:r>
      <w:r w:rsidR="002C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r w:rsidR="009C6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25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7F76" w:rsidRPr="00A2517A" w:rsidRDefault="004B7F76" w:rsidP="004B7F76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М.И. Моро, С.И. Волкова 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 Рабочая тетрадь.1 класс. В 2 ч.- М.: Просвещение</w:t>
      </w:r>
      <w:r w:rsidR="008D3D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7F76" w:rsidRPr="00A80946" w:rsidRDefault="004B7F76" w:rsidP="004B7F76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2 класс</w:t>
      </w:r>
    </w:p>
    <w:p w:rsidR="008D3D52" w:rsidRPr="004B7F76" w:rsidRDefault="004B7F76" w:rsidP="003E0492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 Моро, М.А. </w:t>
      </w:r>
      <w:proofErr w:type="spellStart"/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 w:rsidR="003E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Бельтюкова </w:t>
      </w:r>
      <w:r w:rsidR="008D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класс. У</w:t>
      </w:r>
      <w:r w:rsidR="008D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 для общеобразовательных организаций в 2 ч.– М.:</w:t>
      </w:r>
      <w:r w:rsidR="002C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D52"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r w:rsidR="008D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D3D52" w:rsidRPr="00A25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7F76" w:rsidRPr="00A2517A" w:rsidRDefault="004B7F76" w:rsidP="008D3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 Моро, С.И. Волкова Математика. Рабочая тетрадь.2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В 2 ч.- М.: Просвещение</w:t>
      </w:r>
      <w:r w:rsidR="008D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25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7F76" w:rsidRPr="00A80946" w:rsidRDefault="004B7F76" w:rsidP="004B7F76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0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4B7F76" w:rsidRPr="004B7F76" w:rsidRDefault="004B7F76" w:rsidP="003E0492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 Моро, М.А. </w:t>
      </w:r>
      <w:proofErr w:type="spellStart"/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В. Бельтюкова</w:t>
      </w:r>
      <w:r w:rsidR="0031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Математика. 3 класс. У</w:t>
      </w:r>
      <w:r w:rsidR="008D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 для общеобразовательных организаций в 2 ч.– М.:</w:t>
      </w:r>
      <w:r w:rsidR="002C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D52"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r w:rsidR="008D3D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25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D52" w:rsidRPr="00BC2104" w:rsidRDefault="004B7F76" w:rsidP="00BC2104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М.И. Моро, С.И. Волкова Математика. Рабочая тетрадь.3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В 2 ч.- М.: Просвещение</w:t>
      </w:r>
      <w:r w:rsidR="008D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25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7F76" w:rsidRPr="00A80946" w:rsidRDefault="008D3D52" w:rsidP="004B7F76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4B7F76" w:rsidRPr="00A80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8D3D52" w:rsidRPr="004B7F76" w:rsidRDefault="004B7F76" w:rsidP="003E0492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 Моро, М.А. </w:t>
      </w:r>
      <w:proofErr w:type="spellStart"/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В. Бельтюкова</w:t>
      </w:r>
      <w:r w:rsidR="008D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Математика.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класс. У</w:t>
      </w:r>
      <w:r w:rsidR="008D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 для общеобразовательных организаций в 2 ч.– М.:</w:t>
      </w:r>
      <w:r w:rsidR="002C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D52"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r w:rsidR="0031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D3D52" w:rsidRPr="00A25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7F76" w:rsidRDefault="004B7F76" w:rsidP="004B7F76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 Волкова Математика. Рабочая тетрадь 4 класс. В 2 ч.- М.: Просвещение</w:t>
      </w:r>
      <w:r w:rsidR="008D3D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10EC" w:rsidRPr="004E5482" w:rsidRDefault="004210EC" w:rsidP="004210EC">
      <w:pPr>
        <w:spacing w:after="0" w:line="240" w:lineRule="auto"/>
        <w:textAlignment w:val="baseline"/>
      </w:pPr>
    </w:p>
    <w:p w:rsidR="00AD336F" w:rsidRDefault="00AD336F" w:rsidP="00AD33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E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Количество часов, отводимое на изучение предмета </w:t>
      </w:r>
      <w:r w:rsidRPr="00E43E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  <w:r w:rsidRPr="00E43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30AD" w:rsidRPr="00C630AD" w:rsidRDefault="00C630AD" w:rsidP="0044398A">
      <w:pPr>
        <w:spacing w:after="0" w:line="240" w:lineRule="auto"/>
        <w:textAlignment w:val="baseline"/>
        <w:rPr>
          <w:rFonts w:ascii="Segoe UI" w:eastAsia="Times New Roman" w:hAnsi="Segoe UI" w:cs="Segoe UI"/>
          <w:bCs/>
          <w:sz w:val="14"/>
          <w:szCs w:val="18"/>
          <w:lang w:eastAsia="ru-RU"/>
        </w:rPr>
      </w:pPr>
      <w:r w:rsidRPr="00C630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</w:t>
      </w:r>
      <w:r w:rsidR="000D7E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изучение курса «Математика»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каждом кл</w:t>
      </w:r>
      <w:r w:rsidR="000D7E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ассе начальной школы отводится 4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часа в неделю.</w:t>
      </w:r>
      <w:r w:rsidR="000D7E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Программа рассчитана на 540 часов: 1класс – 132 часа</w:t>
      </w:r>
      <w:r w:rsidR="004439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(33 учебные </w:t>
      </w:r>
      <w:r w:rsidR="000D7E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недели), 2, 3 и 4 классы – по 136</w:t>
      </w:r>
      <w:r w:rsidR="004439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часов (34 учебные недели).</w:t>
      </w:r>
    </w:p>
    <w:p w:rsidR="00AD336F" w:rsidRPr="00E43E0E" w:rsidRDefault="00AD336F" w:rsidP="00AD336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43E0E" w:rsidRPr="0044398A" w:rsidRDefault="00AD336F" w:rsidP="0044398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E0E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III</w:t>
      </w:r>
      <w:r w:rsidR="002B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 и задачи учебного предмета</w:t>
      </w:r>
    </w:p>
    <w:p w:rsidR="000D7E2D" w:rsidRDefault="000D7E2D" w:rsidP="000D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Основными</w:t>
      </w:r>
      <w:r w:rsidRPr="000D7E2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целями</w:t>
      </w:r>
      <w:r w:rsidRPr="000D7E2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обучения математике являются:</w:t>
      </w:r>
    </w:p>
    <w:p w:rsidR="004B7F76" w:rsidRPr="00FD0A7B" w:rsidRDefault="004B7F76" w:rsidP="004B7F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математическое развитие младших школьников – формирование способности к интеллектуальной деятельности, пространственного воображения, математической речи; умение строить рассуждения, выбирать аргументацию, различать обоснованные и необоснованные суждения, вести поиск информации;  </w:t>
      </w:r>
    </w:p>
    <w:p w:rsidR="004B7F76" w:rsidRPr="00FD0A7B" w:rsidRDefault="004B7F76" w:rsidP="004B7F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освоение начальных математических знаний – понимание значения величин и способов их измерения; использование арифметических способов для 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  </w:t>
      </w:r>
    </w:p>
    <w:p w:rsidR="004B7F76" w:rsidRPr="00FD0A7B" w:rsidRDefault="004B7F76" w:rsidP="004B7F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развитие интереса к математике, стремления использовать математические знания в повседневной жизни.  </w:t>
      </w:r>
    </w:p>
    <w:p w:rsidR="004B7F76" w:rsidRPr="000D7E2D" w:rsidRDefault="004B7F76" w:rsidP="000D7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0D7E2D" w:rsidRPr="000D7E2D" w:rsidRDefault="000D7E2D" w:rsidP="000D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Программа определяет ряд </w:t>
      </w:r>
      <w:r w:rsidRPr="000D7E2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задач</w:t>
      </w:r>
      <w:r w:rsidRPr="000D7E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0D7E2D" w:rsidRPr="000D7E2D" w:rsidRDefault="000D7E2D" w:rsidP="000D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 описывать, моделировать и объяснять количественные и пространственные отношения);</w:t>
      </w:r>
    </w:p>
    <w:p w:rsidR="000D7E2D" w:rsidRPr="000D7E2D" w:rsidRDefault="000D7E2D" w:rsidP="000D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 развитие основ логического, знаково-символического и алгоритмического мышления;</w:t>
      </w:r>
    </w:p>
    <w:p w:rsidR="000D7E2D" w:rsidRPr="000D7E2D" w:rsidRDefault="000D7E2D" w:rsidP="000D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развитие пространственного воображения;</w:t>
      </w:r>
    </w:p>
    <w:p w:rsidR="000D7E2D" w:rsidRPr="000D7E2D" w:rsidRDefault="000D7E2D" w:rsidP="000D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развитие математической речи;</w:t>
      </w:r>
    </w:p>
    <w:p w:rsidR="000D7E2D" w:rsidRPr="000D7E2D" w:rsidRDefault="000D7E2D" w:rsidP="000D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D7E2D" w:rsidRPr="000D7E2D" w:rsidRDefault="000D7E2D" w:rsidP="000D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 формирование умения вести поиск информации и работать с ней;</w:t>
      </w:r>
    </w:p>
    <w:p w:rsidR="000D7E2D" w:rsidRPr="000D7E2D" w:rsidRDefault="000D7E2D" w:rsidP="000D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 формирование первоначальных представлений о компьютерной грамотности;</w:t>
      </w:r>
    </w:p>
    <w:p w:rsidR="000D7E2D" w:rsidRPr="000D7E2D" w:rsidRDefault="000D7E2D" w:rsidP="000D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 развитие познавательных способностей;</w:t>
      </w:r>
    </w:p>
    <w:p w:rsidR="000D7E2D" w:rsidRPr="000D7E2D" w:rsidRDefault="000D7E2D" w:rsidP="000D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 воспитание стремления к расширению математических знаний;</w:t>
      </w:r>
    </w:p>
    <w:p w:rsidR="000D7E2D" w:rsidRPr="000D7E2D" w:rsidRDefault="000D7E2D" w:rsidP="000D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 формирование критичности мышления;</w:t>
      </w:r>
    </w:p>
    <w:p w:rsidR="000D7E2D" w:rsidRPr="000D7E2D" w:rsidRDefault="000D7E2D" w:rsidP="000D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60562F" w:rsidRDefault="0060562F" w:rsidP="00C43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7F" w:rsidRPr="00892A83" w:rsidRDefault="0069277F" w:rsidP="006927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ΙV. </w:t>
      </w:r>
      <w:r w:rsidRPr="00892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Периодичность и формы текущего контроля и промежуточной аттестации</w:t>
      </w:r>
    </w:p>
    <w:p w:rsidR="0069277F" w:rsidRPr="0069277F" w:rsidRDefault="0069277F" w:rsidP="0069277F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065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69277F" w:rsidRPr="0069277F" w:rsidTr="00C43F00">
        <w:trPr>
          <w:trHeight w:val="38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7F" w:rsidRPr="0069277F" w:rsidRDefault="0069277F" w:rsidP="006927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77F" w:rsidRPr="0069277F" w:rsidRDefault="0069277F" w:rsidP="006927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2439D" w:rsidRPr="0069277F" w:rsidTr="00C43F00">
        <w:trPr>
          <w:trHeight w:val="38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39D" w:rsidRPr="00A2439D" w:rsidRDefault="00A2439D" w:rsidP="0069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Вводный</w:t>
            </w:r>
          </w:p>
          <w:p w:rsidR="00A2439D" w:rsidRPr="0069277F" w:rsidRDefault="00A2439D" w:rsidP="0069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39D" w:rsidRPr="0069277F" w:rsidRDefault="00A2439D" w:rsidP="00C43F00">
            <w:pPr>
              <w:numPr>
                <w:ilvl w:val="0"/>
                <w:numId w:val="8"/>
              </w:numPr>
              <w:spacing w:after="0" w:line="240" w:lineRule="auto"/>
              <w:ind w:left="45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A2439D" w:rsidRPr="0069277F" w:rsidRDefault="00A2439D" w:rsidP="00C43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277F" w:rsidRPr="0069277F" w:rsidTr="00C43F00">
        <w:trPr>
          <w:trHeight w:val="101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7F" w:rsidRPr="0069277F" w:rsidRDefault="0069277F" w:rsidP="006927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69277F" w:rsidRPr="0069277F" w:rsidRDefault="0069277F" w:rsidP="006927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7F" w:rsidRPr="0069277F" w:rsidRDefault="0069277F" w:rsidP="00C43F00">
            <w:pPr>
              <w:numPr>
                <w:ilvl w:val="0"/>
                <w:numId w:val="6"/>
              </w:numPr>
              <w:spacing w:after="0" w:line="240" w:lineRule="auto"/>
              <w:ind w:left="45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счет</w:t>
            </w:r>
          </w:p>
          <w:p w:rsidR="0069277F" w:rsidRPr="0069277F" w:rsidRDefault="0069277F" w:rsidP="00C43F00">
            <w:pPr>
              <w:numPr>
                <w:ilvl w:val="0"/>
                <w:numId w:val="6"/>
              </w:numPr>
              <w:spacing w:after="0" w:line="240" w:lineRule="auto"/>
              <w:ind w:left="45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заданий в рабочей тетради по предмету  (индивидуальный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9277F" w:rsidRPr="0069277F" w:rsidTr="00C43F00">
        <w:trPr>
          <w:trHeight w:val="102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7F" w:rsidRPr="0069277F" w:rsidRDefault="0069277F" w:rsidP="006927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7F" w:rsidRPr="00C43F00" w:rsidRDefault="0069277F" w:rsidP="00C43F00">
            <w:pPr>
              <w:pStyle w:val="a3"/>
              <w:numPr>
                <w:ilvl w:val="0"/>
                <w:numId w:val="9"/>
              </w:numPr>
              <w:ind w:left="459"/>
              <w:jc w:val="both"/>
              <w:rPr>
                <w:rFonts w:ascii="Calibri" w:hAnsi="Calibri" w:cs="Arial"/>
                <w:color w:val="000000"/>
              </w:rPr>
            </w:pPr>
            <w:r w:rsidRPr="00C43F00">
              <w:rPr>
                <w:color w:val="000000"/>
              </w:rPr>
              <w:t>Тестовые задания ко всем темам учебного предмета</w:t>
            </w:r>
          </w:p>
          <w:p w:rsidR="0069277F" w:rsidRPr="0069277F" w:rsidRDefault="0069277F" w:rsidP="00C43F00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Проверочные работы по темам</w:t>
            </w:r>
          </w:p>
        </w:tc>
      </w:tr>
      <w:tr w:rsidR="0069277F" w:rsidRPr="0069277F" w:rsidTr="00C43F00">
        <w:trPr>
          <w:trHeight w:val="79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7F" w:rsidRPr="0069277F" w:rsidRDefault="0069277F" w:rsidP="006927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  <w:p w:rsidR="0069277F" w:rsidRPr="0069277F" w:rsidRDefault="0069277F" w:rsidP="006927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77F" w:rsidRPr="0069277F" w:rsidRDefault="0069277F" w:rsidP="00C43F00">
            <w:pPr>
              <w:numPr>
                <w:ilvl w:val="0"/>
                <w:numId w:val="8"/>
              </w:numPr>
              <w:spacing w:after="0" w:line="240" w:lineRule="auto"/>
              <w:ind w:left="45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69277F" w:rsidRPr="0069277F" w:rsidRDefault="0069277F" w:rsidP="00C43F00">
            <w:pPr>
              <w:numPr>
                <w:ilvl w:val="0"/>
                <w:numId w:val="8"/>
              </w:numPr>
              <w:spacing w:after="0" w:line="240" w:lineRule="auto"/>
              <w:ind w:left="45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ектная деятельность</w:t>
            </w:r>
          </w:p>
          <w:p w:rsidR="0069277F" w:rsidRPr="0069277F" w:rsidRDefault="0069277F" w:rsidP="00C43F0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9277F" w:rsidRPr="0069277F" w:rsidTr="00C43F00">
        <w:trPr>
          <w:trHeight w:val="66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7F" w:rsidRDefault="00727A8A" w:rsidP="0069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</w:t>
            </w:r>
            <w:r w:rsidR="0069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</w:t>
            </w:r>
          </w:p>
          <w:p w:rsidR="0069277F" w:rsidRPr="0069277F" w:rsidRDefault="0069277F" w:rsidP="0069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7F" w:rsidRPr="0069277F" w:rsidRDefault="0069277F" w:rsidP="0069277F">
            <w:pPr>
              <w:numPr>
                <w:ilvl w:val="0"/>
                <w:numId w:val="8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A77D91" w:rsidRPr="00DA1A52" w:rsidRDefault="00A77D91" w:rsidP="00C43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sectPr w:rsidR="00A77D91" w:rsidRPr="00DA1A52" w:rsidSect="00BC2104">
      <w:footerReference w:type="default" r:id="rId8"/>
      <w:pgSz w:w="11906" w:h="16838"/>
      <w:pgMar w:top="142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A7" w:rsidRDefault="007928A7" w:rsidP="00454BBC">
      <w:pPr>
        <w:spacing w:after="0" w:line="240" w:lineRule="auto"/>
      </w:pPr>
      <w:r>
        <w:separator/>
      </w:r>
    </w:p>
  </w:endnote>
  <w:endnote w:type="continuationSeparator" w:id="0">
    <w:p w:rsidR="007928A7" w:rsidRDefault="007928A7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16672"/>
      <w:docPartObj>
        <w:docPartGallery w:val="Page Numbers (Bottom of Page)"/>
        <w:docPartUnique/>
      </w:docPartObj>
    </w:sdtPr>
    <w:sdtEndPr/>
    <w:sdtContent>
      <w:p w:rsidR="00472B7A" w:rsidRDefault="00E908A1">
        <w:pPr>
          <w:pStyle w:val="a6"/>
          <w:jc w:val="right"/>
        </w:pPr>
        <w:r>
          <w:fldChar w:fldCharType="begin"/>
        </w:r>
        <w:r w:rsidR="00472B7A">
          <w:instrText>PAGE   \* MERGEFORMAT</w:instrText>
        </w:r>
        <w:r>
          <w:fldChar w:fldCharType="separate"/>
        </w:r>
        <w:r w:rsidR="00C43F00">
          <w:rPr>
            <w:noProof/>
          </w:rPr>
          <w:t>3</w:t>
        </w:r>
        <w:r>
          <w:fldChar w:fldCharType="end"/>
        </w:r>
      </w:p>
    </w:sdtContent>
  </w:sdt>
  <w:p w:rsidR="00454BBC" w:rsidRDefault="00454B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A7" w:rsidRDefault="007928A7" w:rsidP="00454BBC">
      <w:pPr>
        <w:spacing w:after="0" w:line="240" w:lineRule="auto"/>
      </w:pPr>
      <w:r>
        <w:separator/>
      </w:r>
    </w:p>
  </w:footnote>
  <w:footnote w:type="continuationSeparator" w:id="0">
    <w:p w:rsidR="007928A7" w:rsidRDefault="007928A7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8DD32E4"/>
    <w:multiLevelType w:val="multilevel"/>
    <w:tmpl w:val="3024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11DCE"/>
    <w:multiLevelType w:val="multilevel"/>
    <w:tmpl w:val="36F0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7E85848"/>
    <w:multiLevelType w:val="multilevel"/>
    <w:tmpl w:val="F8F0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6AFB7372"/>
    <w:multiLevelType w:val="hybridMultilevel"/>
    <w:tmpl w:val="5720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98F"/>
    <w:rsid w:val="0003016F"/>
    <w:rsid w:val="00036A11"/>
    <w:rsid w:val="0005251A"/>
    <w:rsid w:val="00062E64"/>
    <w:rsid w:val="00083ED4"/>
    <w:rsid w:val="000C01E8"/>
    <w:rsid w:val="000D7E2D"/>
    <w:rsid w:val="00121FA4"/>
    <w:rsid w:val="00140D9D"/>
    <w:rsid w:val="001413F3"/>
    <w:rsid w:val="00192717"/>
    <w:rsid w:val="00206941"/>
    <w:rsid w:val="00232C5D"/>
    <w:rsid w:val="002B59A8"/>
    <w:rsid w:val="002C0449"/>
    <w:rsid w:val="002E5E3C"/>
    <w:rsid w:val="002E70BB"/>
    <w:rsid w:val="003144BE"/>
    <w:rsid w:val="00316CEA"/>
    <w:rsid w:val="00322421"/>
    <w:rsid w:val="003328D7"/>
    <w:rsid w:val="0035301A"/>
    <w:rsid w:val="003602F9"/>
    <w:rsid w:val="003E0492"/>
    <w:rsid w:val="003F3516"/>
    <w:rsid w:val="00415922"/>
    <w:rsid w:val="004210EC"/>
    <w:rsid w:val="0043011D"/>
    <w:rsid w:val="00433D31"/>
    <w:rsid w:val="0044398A"/>
    <w:rsid w:val="0045499A"/>
    <w:rsid w:val="00454BBC"/>
    <w:rsid w:val="00463A78"/>
    <w:rsid w:val="00472B7A"/>
    <w:rsid w:val="00485A8D"/>
    <w:rsid w:val="004B7F76"/>
    <w:rsid w:val="004E5482"/>
    <w:rsid w:val="0050408C"/>
    <w:rsid w:val="00554500"/>
    <w:rsid w:val="005560DB"/>
    <w:rsid w:val="005562A5"/>
    <w:rsid w:val="00574F93"/>
    <w:rsid w:val="005E4F4E"/>
    <w:rsid w:val="0060297C"/>
    <w:rsid w:val="0060562F"/>
    <w:rsid w:val="00617B12"/>
    <w:rsid w:val="006272A4"/>
    <w:rsid w:val="00671C41"/>
    <w:rsid w:val="006876BB"/>
    <w:rsid w:val="0069277F"/>
    <w:rsid w:val="006A2574"/>
    <w:rsid w:val="006F5D35"/>
    <w:rsid w:val="00727A8A"/>
    <w:rsid w:val="00756088"/>
    <w:rsid w:val="007928A7"/>
    <w:rsid w:val="008060AF"/>
    <w:rsid w:val="00826D67"/>
    <w:rsid w:val="00837B74"/>
    <w:rsid w:val="008424C2"/>
    <w:rsid w:val="00863361"/>
    <w:rsid w:val="0087427A"/>
    <w:rsid w:val="00892104"/>
    <w:rsid w:val="008953E6"/>
    <w:rsid w:val="008B5CAB"/>
    <w:rsid w:val="008D3D52"/>
    <w:rsid w:val="008E6143"/>
    <w:rsid w:val="00902038"/>
    <w:rsid w:val="00951744"/>
    <w:rsid w:val="00986F54"/>
    <w:rsid w:val="009C6274"/>
    <w:rsid w:val="009E2702"/>
    <w:rsid w:val="00A07302"/>
    <w:rsid w:val="00A2439D"/>
    <w:rsid w:val="00A24A50"/>
    <w:rsid w:val="00A26100"/>
    <w:rsid w:val="00A4398F"/>
    <w:rsid w:val="00A77D91"/>
    <w:rsid w:val="00AB73FC"/>
    <w:rsid w:val="00AC3F74"/>
    <w:rsid w:val="00AD336F"/>
    <w:rsid w:val="00B1192A"/>
    <w:rsid w:val="00B27714"/>
    <w:rsid w:val="00B363A7"/>
    <w:rsid w:val="00B43D8B"/>
    <w:rsid w:val="00B73FBC"/>
    <w:rsid w:val="00BA6928"/>
    <w:rsid w:val="00BB3F80"/>
    <w:rsid w:val="00BC2104"/>
    <w:rsid w:val="00BF43B4"/>
    <w:rsid w:val="00C07700"/>
    <w:rsid w:val="00C2628D"/>
    <w:rsid w:val="00C32812"/>
    <w:rsid w:val="00C43F00"/>
    <w:rsid w:val="00C61ACD"/>
    <w:rsid w:val="00C630AD"/>
    <w:rsid w:val="00C72CC7"/>
    <w:rsid w:val="00C93B68"/>
    <w:rsid w:val="00C96EB9"/>
    <w:rsid w:val="00CD5E13"/>
    <w:rsid w:val="00CE7D1F"/>
    <w:rsid w:val="00D35768"/>
    <w:rsid w:val="00D83D2A"/>
    <w:rsid w:val="00DA1A52"/>
    <w:rsid w:val="00DB507F"/>
    <w:rsid w:val="00DD55BB"/>
    <w:rsid w:val="00DE45AB"/>
    <w:rsid w:val="00E43E0E"/>
    <w:rsid w:val="00E475AF"/>
    <w:rsid w:val="00E908A1"/>
    <w:rsid w:val="00EC57BC"/>
    <w:rsid w:val="00ED44AE"/>
    <w:rsid w:val="00F31F8A"/>
    <w:rsid w:val="00F62E0E"/>
    <w:rsid w:val="00F665FB"/>
    <w:rsid w:val="00F84AB0"/>
    <w:rsid w:val="00FB5A91"/>
    <w:rsid w:val="00FC1169"/>
    <w:rsid w:val="00FD770D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D567A-1EAF-46F5-B10B-46723F09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BC"/>
  </w:style>
  <w:style w:type="paragraph" w:styleId="a6">
    <w:name w:val="footer"/>
    <w:basedOn w:val="a"/>
    <w:link w:val="a7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BC"/>
  </w:style>
  <w:style w:type="paragraph" w:styleId="a8">
    <w:name w:val="Balloon Text"/>
    <w:basedOn w:val="a"/>
    <w:link w:val="a9"/>
    <w:uiPriority w:val="99"/>
    <w:semiHidden/>
    <w:unhideWhenUsed/>
    <w:rsid w:val="00C4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FA73-8576-41A1-8A70-05B8A1DA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днс</cp:lastModifiedBy>
  <cp:revision>77</cp:revision>
  <cp:lastPrinted>2020-08-28T08:21:00Z</cp:lastPrinted>
  <dcterms:created xsi:type="dcterms:W3CDTF">2019-10-03T13:08:00Z</dcterms:created>
  <dcterms:modified xsi:type="dcterms:W3CDTF">2020-08-28T08:22:00Z</dcterms:modified>
</cp:coreProperties>
</file>