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AC" w:rsidRPr="00EC4810" w:rsidRDefault="00A632AC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АННОТАЦИЯ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</w:t>
      </w:r>
    </w:p>
    <w:p w:rsidR="0015215D" w:rsidRPr="00EC4810" w:rsidRDefault="00C01763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к рабоч</w:t>
      </w:r>
      <w:r w:rsidR="00712E71">
        <w:rPr>
          <w:rFonts w:ascii="Times New Roman" w:hAnsi="Times New Roman"/>
          <w:b/>
          <w:sz w:val="24"/>
          <w:szCs w:val="24"/>
        </w:rPr>
        <w:t>им</w:t>
      </w:r>
      <w:r w:rsidRPr="00EC481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712E71">
        <w:rPr>
          <w:rFonts w:ascii="Times New Roman" w:hAnsi="Times New Roman"/>
          <w:b/>
          <w:sz w:val="24"/>
          <w:szCs w:val="24"/>
        </w:rPr>
        <w:t>ам</w:t>
      </w:r>
      <w:r w:rsidRPr="00EC4810">
        <w:rPr>
          <w:rFonts w:ascii="Times New Roman" w:hAnsi="Times New Roman"/>
          <w:b/>
          <w:sz w:val="24"/>
          <w:szCs w:val="24"/>
        </w:rPr>
        <w:t xml:space="preserve"> по учебному</w:t>
      </w:r>
      <w:r w:rsidR="00C93C80">
        <w:rPr>
          <w:rFonts w:ascii="Times New Roman" w:hAnsi="Times New Roman"/>
          <w:b/>
          <w:sz w:val="24"/>
          <w:szCs w:val="24"/>
        </w:rPr>
        <w:t xml:space="preserve"> предмету</w:t>
      </w:r>
      <w:r w:rsidRPr="00EC4810">
        <w:rPr>
          <w:rFonts w:ascii="Times New Roman" w:hAnsi="Times New Roman"/>
          <w:b/>
          <w:sz w:val="24"/>
          <w:szCs w:val="24"/>
        </w:rPr>
        <w:t xml:space="preserve"> «</w:t>
      </w:r>
      <w:r w:rsidR="00D33352">
        <w:rPr>
          <w:rFonts w:ascii="Times New Roman" w:hAnsi="Times New Roman"/>
          <w:b/>
          <w:sz w:val="24"/>
          <w:szCs w:val="24"/>
        </w:rPr>
        <w:t>Окружающий мир</w:t>
      </w:r>
      <w:r w:rsidRPr="00EC4810">
        <w:rPr>
          <w:rFonts w:ascii="Times New Roman" w:hAnsi="Times New Roman"/>
          <w:b/>
          <w:sz w:val="24"/>
          <w:szCs w:val="24"/>
        </w:rPr>
        <w:t xml:space="preserve">» </w:t>
      </w:r>
    </w:p>
    <w:p w:rsidR="00C01763" w:rsidRDefault="00712E71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3, </w:t>
      </w:r>
      <w:r w:rsidR="00A852D7" w:rsidRPr="00EC4810">
        <w:rPr>
          <w:rFonts w:ascii="Times New Roman" w:hAnsi="Times New Roman"/>
          <w:b/>
          <w:sz w:val="24"/>
          <w:szCs w:val="24"/>
        </w:rPr>
        <w:t>4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93C80" w:rsidRPr="00EC4810" w:rsidRDefault="00C93C80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215D" w:rsidRDefault="002B180A" w:rsidP="00C93C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C93C80" w:rsidRPr="00EC4810" w:rsidRDefault="00C93C80" w:rsidP="00C93C8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C93C80" w:rsidRDefault="00C01763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712E71">
        <w:rPr>
          <w:rFonts w:ascii="Times New Roman" w:hAnsi="Times New Roman" w:cs="Times New Roman"/>
          <w:sz w:val="24"/>
          <w:szCs w:val="24"/>
        </w:rPr>
        <w:t xml:space="preserve">ие </w:t>
      </w:r>
      <w:r w:rsidR="00A632AC" w:rsidRPr="00EC4810">
        <w:rPr>
          <w:rFonts w:ascii="Times New Roman" w:hAnsi="Times New Roman" w:cs="Times New Roman"/>
          <w:sz w:val="24"/>
          <w:szCs w:val="24"/>
        </w:rPr>
        <w:t>программа по учебному предмету</w:t>
      </w:r>
      <w:r w:rsidR="00D33352">
        <w:rPr>
          <w:rFonts w:ascii="Times New Roman" w:hAnsi="Times New Roman" w:cs="Times New Roman"/>
          <w:sz w:val="24"/>
          <w:szCs w:val="24"/>
        </w:rPr>
        <w:t>, курсу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«</w:t>
      </w:r>
      <w:r w:rsidR="00D33352">
        <w:rPr>
          <w:rFonts w:ascii="Times New Roman" w:hAnsi="Times New Roman" w:cs="Times New Roman"/>
          <w:sz w:val="24"/>
          <w:szCs w:val="24"/>
        </w:rPr>
        <w:t>Окружающий мир</w:t>
      </w:r>
      <w:r w:rsidR="00A632AC" w:rsidRPr="00EC4810">
        <w:rPr>
          <w:rFonts w:ascii="Times New Roman" w:hAnsi="Times New Roman" w:cs="Times New Roman"/>
          <w:sz w:val="24"/>
          <w:szCs w:val="24"/>
        </w:rPr>
        <w:t>»</w:t>
      </w:r>
      <w:r w:rsidR="00A852D7"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712E71">
        <w:rPr>
          <w:rFonts w:ascii="Times New Roman" w:hAnsi="Times New Roman" w:cs="Times New Roman"/>
          <w:sz w:val="24"/>
          <w:szCs w:val="24"/>
        </w:rPr>
        <w:t xml:space="preserve">3, </w:t>
      </w:r>
      <w:r w:rsidR="00A852D7" w:rsidRPr="00EC4810"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852D7" w:rsidRPr="00EC4810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 составлен</w:t>
      </w:r>
      <w:r w:rsidR="000E6596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на основе: 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2. Примерной программы начального общего образования по </w:t>
      </w:r>
      <w:r w:rsidR="00D33352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EC4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3. Учебного плана МАОУ Шишкинская  СОШ  на 20</w:t>
      </w:r>
      <w:r w:rsidR="00712E71">
        <w:rPr>
          <w:rFonts w:ascii="Times New Roman" w:hAnsi="Times New Roman" w:cs="Times New Roman"/>
          <w:sz w:val="24"/>
          <w:szCs w:val="24"/>
        </w:rPr>
        <w:t>21</w:t>
      </w:r>
      <w:r w:rsidRPr="00EC4810">
        <w:rPr>
          <w:rFonts w:ascii="Times New Roman" w:hAnsi="Times New Roman" w:cs="Times New Roman"/>
          <w:sz w:val="24"/>
          <w:szCs w:val="24"/>
        </w:rPr>
        <w:t>-202</w:t>
      </w:r>
      <w:r w:rsidR="00712E71"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311FB3" w:rsidRPr="00EC4810" w:rsidRDefault="00A632AC" w:rsidP="00C93C8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СОШ  с учетом авторской программы  по предмету </w:t>
      </w:r>
      <w:r w:rsidR="00311FB3" w:rsidRPr="00EC4810">
        <w:rPr>
          <w:rFonts w:ascii="Times New Roman" w:hAnsi="Times New Roman" w:cs="Times New Roman"/>
          <w:sz w:val="24"/>
          <w:szCs w:val="24"/>
        </w:rPr>
        <w:t>«</w:t>
      </w:r>
      <w:r w:rsidR="00D33352">
        <w:rPr>
          <w:rFonts w:ascii="Times New Roman" w:hAnsi="Times New Roman" w:cs="Times New Roman"/>
          <w:sz w:val="24"/>
          <w:szCs w:val="24"/>
        </w:rPr>
        <w:t>Окружающий мир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», авторы: </w:t>
      </w:r>
      <w:r w:rsidR="00D33352">
        <w:rPr>
          <w:rFonts w:ascii="Times New Roman" w:hAnsi="Times New Roman" w:cs="Times New Roman"/>
          <w:sz w:val="24"/>
          <w:szCs w:val="24"/>
        </w:rPr>
        <w:t>О.Н.Федотова, Г.В.Трафимова, Л.Г.Кудрова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 (</w:t>
      </w:r>
      <w:r w:rsidR="00311FB3"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="00EA10A1">
        <w:rPr>
          <w:rFonts w:ascii="Times New Roman" w:hAnsi="Times New Roman" w:cs="Times New Roman"/>
          <w:spacing w:val="-5"/>
          <w:sz w:val="24"/>
          <w:szCs w:val="24"/>
        </w:rPr>
        <w:t>Москва,</w:t>
      </w:r>
      <w:r w:rsidR="00D33352">
        <w:rPr>
          <w:rFonts w:ascii="Times New Roman" w:hAnsi="Times New Roman" w:cs="Times New Roman"/>
          <w:spacing w:val="-5"/>
          <w:sz w:val="24"/>
          <w:szCs w:val="24"/>
        </w:rPr>
        <w:t xml:space="preserve">  Академкнига/Учебник , 2012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г. – В </w:t>
      </w:r>
      <w:r w:rsidR="00D33352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ч. Ч.</w:t>
      </w:r>
      <w:r w:rsidR="00D33352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>.)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,  УМК 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F40947" w:rsidRPr="00712E71" w:rsidRDefault="00311FB3" w:rsidP="00712E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</w:t>
      </w:r>
      <w:r w:rsidR="000E6596">
        <w:rPr>
          <w:rFonts w:ascii="Times New Roman" w:hAnsi="Times New Roman" w:cs="Times New Roman"/>
          <w:sz w:val="24"/>
          <w:szCs w:val="24"/>
        </w:rPr>
        <w:t>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E6596">
        <w:rPr>
          <w:rFonts w:ascii="Times New Roman" w:hAnsi="Times New Roman" w:cs="Times New Roman"/>
          <w:sz w:val="24"/>
          <w:szCs w:val="24"/>
        </w:rPr>
        <w:t xml:space="preserve">ы </w:t>
      </w:r>
      <w:r w:rsidRPr="00EC4810">
        <w:rPr>
          <w:rFonts w:ascii="Times New Roman" w:hAnsi="Times New Roman" w:cs="Times New Roman"/>
          <w:sz w:val="24"/>
          <w:szCs w:val="24"/>
        </w:rPr>
        <w:t>ориентирован</w:t>
      </w:r>
      <w:r w:rsidR="000E6596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EC4810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</w:t>
      </w:r>
      <w:r w:rsidR="00EC4810" w:rsidRPr="00EC48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0947" w:rsidRDefault="00F40947" w:rsidP="00F40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О.Н.Федотова, Г.В.Трафимова, С.А.Трафимов </w:t>
      </w:r>
      <w:r w:rsidRPr="00EC48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Академкнига/Учебник, 2015</w:t>
      </w:r>
    </w:p>
    <w:p w:rsidR="00F40947" w:rsidRDefault="00F40947" w:rsidP="00F40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.В 2-х частях. О.Н.Федотова, Г.В.Трафимова, С.А.Трафимов </w:t>
      </w:r>
      <w:r w:rsidRPr="00EC48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Академкнига/Учебник, 2018</w:t>
      </w:r>
    </w:p>
    <w:p w:rsidR="00F40947" w:rsidRPr="00EC4810" w:rsidRDefault="00F40947" w:rsidP="00F40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 Хрестоматия</w:t>
      </w:r>
      <w:r w:rsidRPr="00EC48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О.Н.Федотова, Г.В.Трафимова, С.А.Трафимов </w:t>
      </w:r>
      <w:r w:rsidRPr="00EC48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Академкнига/Учебник, 2013</w:t>
      </w:r>
    </w:p>
    <w:p w:rsidR="002B180A" w:rsidRPr="00EC4810" w:rsidRDefault="002B180A" w:rsidP="00311FB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34B63" w:rsidRPr="00EC4810" w:rsidRDefault="00203C9C" w:rsidP="00203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C4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r w:rsidR="003B4769">
        <w:rPr>
          <w:rFonts w:ascii="Times New Roman" w:hAnsi="Times New Roman" w:cs="Times New Roman"/>
          <w:b/>
          <w:bCs/>
          <w:sz w:val="24"/>
          <w:szCs w:val="24"/>
        </w:rPr>
        <w:t>задачи учебного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311FB3" w:rsidRPr="00C93C80" w:rsidRDefault="00C93C80" w:rsidP="003B4769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</w:t>
      </w:r>
      <w:r w:rsidR="00311FB3" w:rsidRPr="00EC4810">
        <w:rPr>
          <w:rFonts w:ascii="Times New Roman" w:hAnsi="Times New Roman"/>
          <w:b/>
          <w:bCs/>
        </w:rPr>
        <w:t xml:space="preserve">: </w:t>
      </w:r>
      <w:r w:rsidR="00311FB3" w:rsidRPr="00EC4810">
        <w:rPr>
          <w:rFonts w:ascii="Times New Roman" w:hAnsi="Times New Roman"/>
        </w:rPr>
        <w:t xml:space="preserve"> </w:t>
      </w:r>
      <w:r w:rsidR="00224BD4">
        <w:rPr>
          <w:rFonts w:ascii="Times New Roman" w:hAnsi="Times New Roman"/>
        </w:rPr>
        <w:t>формировать исходные представления о природных и социальных объектах и явлениях как компонентах единого мира; практико-ориентированных знаний о природе, человеке, обществе; метапредметных УУД.</w:t>
      </w:r>
    </w:p>
    <w:p w:rsidR="00224BD4" w:rsidRDefault="00311FB3" w:rsidP="00224BD4">
      <w:pPr>
        <w:shd w:val="clear" w:color="auto" w:fill="FFFFFF"/>
        <w:spacing w:after="0"/>
        <w:ind w:left="80" w:right="80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t>Задачи:</w:t>
      </w:r>
      <w:r w:rsidRPr="00EC4810">
        <w:rPr>
          <w:rFonts w:ascii="Times New Roman" w:hAnsi="Times New Roman"/>
        </w:rPr>
        <w:t xml:space="preserve"> </w:t>
      </w:r>
    </w:p>
    <w:p w:rsidR="00224BD4" w:rsidRDefault="00224BD4" w:rsidP="00224BD4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ормирование      уважительного      отношения      к      семье,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населенному   пункту,   региону,   России,   истории,  культуре,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природе наше</w:t>
      </w:r>
      <w:r>
        <w:rPr>
          <w:rFonts w:ascii="Times New Roman" w:eastAsia="Times New Roman" w:hAnsi="Times New Roman" w:cs="Times New Roman"/>
          <w:sz w:val="24"/>
          <w:szCs w:val="24"/>
        </w:rPr>
        <w:t>й страны, ее современной жизни;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BD4" w:rsidRDefault="00224BD4" w:rsidP="00224BD4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ценности, целостности и многообразия окружающего мира,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своего   м</w:t>
      </w:r>
      <w:r>
        <w:rPr>
          <w:rFonts w:ascii="Times New Roman" w:eastAsia="Times New Roman" w:hAnsi="Times New Roman" w:cs="Times New Roman"/>
          <w:sz w:val="24"/>
          <w:szCs w:val="24"/>
        </w:rPr>
        <w:t>еста   в   нем;</w:t>
      </w:r>
    </w:p>
    <w:p w:rsidR="00224BD4" w:rsidRDefault="00224BD4" w:rsidP="00224BD4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ормирование   модели   безопасного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поведения в условиях повседневной жизни и в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опасных     и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чрезвычайных      ситуациях;</w:t>
      </w:r>
    </w:p>
    <w:p w:rsidR="003B4769" w:rsidRPr="00224BD4" w:rsidRDefault="00224BD4" w:rsidP="00224BD4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 ф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психологической культуры и компетенции для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D4">
        <w:rPr>
          <w:rFonts w:ascii="Times New Roman" w:hAnsi="Times New Roman"/>
          <w:spacing w:val="-3"/>
          <w:sz w:val="24"/>
          <w:szCs w:val="24"/>
        </w:rPr>
        <w:t xml:space="preserve">эффективного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24BD4">
        <w:rPr>
          <w:rFonts w:ascii="Times New Roman" w:hAnsi="Times New Roman"/>
          <w:spacing w:val="-3"/>
          <w:sz w:val="24"/>
          <w:szCs w:val="24"/>
        </w:rPr>
        <w:t>и безопасного взаимодействия в социуме.</w:t>
      </w:r>
    </w:p>
    <w:p w:rsidR="003B4769" w:rsidRPr="00224BD4" w:rsidRDefault="003B4769" w:rsidP="00224BD4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1FB3" w:rsidRDefault="00203C9C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B63" w:rsidRPr="00EC4810">
        <w:rPr>
          <w:rFonts w:ascii="Times New Roman" w:hAnsi="Times New Roman" w:cs="Times New Roman"/>
          <w:b/>
          <w:sz w:val="24"/>
          <w:szCs w:val="24"/>
        </w:rPr>
        <w:t>Место у</w:t>
      </w:r>
      <w:r w:rsidR="00311FB3" w:rsidRPr="00EC4810">
        <w:rPr>
          <w:rFonts w:ascii="Times New Roman" w:hAnsi="Times New Roman" w:cs="Times New Roman"/>
          <w:b/>
          <w:sz w:val="24"/>
          <w:szCs w:val="24"/>
        </w:rPr>
        <w:t>чебного предмета в учебном плане</w:t>
      </w:r>
    </w:p>
    <w:p w:rsidR="00C93C80" w:rsidRPr="00EC4810" w:rsidRDefault="00C93C80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B3" w:rsidRPr="003B4769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93C80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 w:rsidR="00224BD4">
        <w:rPr>
          <w:rFonts w:ascii="Times New Roman" w:hAnsi="Times New Roman" w:cs="Times New Roman"/>
          <w:bCs/>
          <w:color w:val="000000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входит в предметную область </w:t>
      </w:r>
      <w:r w:rsidRPr="003B476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24BD4" w:rsidRPr="002F0F6D">
        <w:rPr>
          <w:rFonts w:ascii="Times New Roman" w:hAnsi="Times New Roman" w:cs="Times New Roman"/>
          <w:sz w:val="24"/>
          <w:szCs w:val="24"/>
        </w:rPr>
        <w:t>Обществознание и естествознание</w:t>
      </w:r>
      <w:r w:rsidRPr="003B476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3B47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B4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3B47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1FB3" w:rsidRDefault="00311FB3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Програ</w:t>
      </w:r>
      <w:r w:rsidR="003B4769">
        <w:rPr>
          <w:rFonts w:ascii="Times New Roman" w:hAnsi="Times New Roman" w:cs="Times New Roman"/>
          <w:sz w:val="24"/>
          <w:szCs w:val="24"/>
        </w:rPr>
        <w:t xml:space="preserve">мма рассчитана </w:t>
      </w:r>
      <w:r w:rsidRPr="00EC4810">
        <w:rPr>
          <w:rFonts w:ascii="Times New Roman" w:hAnsi="Times New Roman" w:cs="Times New Roman"/>
          <w:sz w:val="24"/>
          <w:szCs w:val="24"/>
        </w:rPr>
        <w:t xml:space="preserve">в 3 классе – на </w:t>
      </w:r>
      <w:r w:rsidR="00224BD4">
        <w:rPr>
          <w:rFonts w:ascii="Times New Roman" w:hAnsi="Times New Roman" w:cs="Times New Roman"/>
          <w:sz w:val="24"/>
          <w:szCs w:val="24"/>
        </w:rPr>
        <w:t>68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 w:rsidR="003B4769"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224BD4"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 w:rsidR="003B4769"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неделю),  в 4 классе – на </w:t>
      </w:r>
      <w:r w:rsidR="00224BD4">
        <w:rPr>
          <w:rFonts w:ascii="Times New Roman" w:hAnsi="Times New Roman" w:cs="Times New Roman"/>
          <w:sz w:val="24"/>
          <w:szCs w:val="24"/>
        </w:rPr>
        <w:t>68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 w:rsidR="00224BD4"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224BD4"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 w:rsidR="003B4769"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712E71" w:rsidRDefault="00712E71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E71" w:rsidRPr="00EC4810" w:rsidRDefault="00712E71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B3" w:rsidRPr="00EC4810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CD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48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4B63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 </w:t>
      </w:r>
      <w:r w:rsidR="00C93C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C93C80" w:rsidRPr="00EC4810" w:rsidRDefault="00C93C80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C80" w:rsidRPr="00C93C80" w:rsidRDefault="00FD55CD" w:rsidP="00216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3C80" w:rsidRPr="00C93C80">
        <w:rPr>
          <w:rFonts w:ascii="Times New Roman" w:hAnsi="Times New Roman" w:cs="Times New Roman"/>
          <w:b/>
          <w:sz w:val="24"/>
          <w:szCs w:val="24"/>
        </w:rPr>
        <w:t>Учеб</w:t>
      </w:r>
      <w:r w:rsidRPr="00C93C80">
        <w:rPr>
          <w:rFonts w:ascii="Times New Roman" w:hAnsi="Times New Roman" w:cs="Times New Roman"/>
          <w:b/>
          <w:sz w:val="24"/>
          <w:szCs w:val="24"/>
        </w:rPr>
        <w:t xml:space="preserve">но-методическое обеспечение:   </w:t>
      </w:r>
    </w:p>
    <w:p w:rsidR="00224BD4" w:rsidRPr="00EC4810" w:rsidRDefault="00E9257B" w:rsidP="0071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 w:rsidR="00224BD4">
        <w:rPr>
          <w:rFonts w:ascii="Times New Roman" w:hAnsi="Times New Roman" w:cs="Times New Roman"/>
          <w:sz w:val="24"/>
          <w:szCs w:val="24"/>
        </w:rPr>
        <w:t>Окружающий мир» (1-4 класс) О.Н.Федотова, Г.В.Трафимова, Л.Г.Кудрова.</w:t>
      </w:r>
      <w:r w:rsidRPr="00EC4810">
        <w:rPr>
          <w:rFonts w:ascii="Times New Roman" w:hAnsi="Times New Roman" w:cs="Times New Roman"/>
          <w:sz w:val="24"/>
          <w:szCs w:val="24"/>
        </w:rPr>
        <w:t xml:space="preserve"> –</w:t>
      </w:r>
      <w:r w:rsidR="00224BD4">
        <w:rPr>
          <w:rFonts w:ascii="Times New Roman" w:hAnsi="Times New Roman" w:cs="Times New Roman"/>
          <w:sz w:val="24"/>
          <w:szCs w:val="24"/>
        </w:rPr>
        <w:t xml:space="preserve">  М., Академкнига/ Учебник, 2012</w:t>
      </w:r>
      <w:r w:rsidRPr="00EC4810">
        <w:rPr>
          <w:rFonts w:ascii="Times New Roman" w:hAnsi="Times New Roman" w:cs="Times New Roman"/>
          <w:sz w:val="24"/>
          <w:szCs w:val="24"/>
        </w:rPr>
        <w:t>.  («Перспективная  начальная школа»)</w:t>
      </w:r>
      <w:r w:rsidR="00216380" w:rsidRPr="00EC4810">
        <w:rPr>
          <w:rFonts w:ascii="Times New Roman" w:hAnsi="Times New Roman" w:cs="Times New Roman"/>
          <w:sz w:val="24"/>
          <w:szCs w:val="24"/>
        </w:rPr>
        <w:t>;</w:t>
      </w:r>
    </w:p>
    <w:p w:rsidR="00224BD4" w:rsidRPr="00EC4810" w:rsidRDefault="00224BD4" w:rsidP="0022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класс. Методическое пособие/</w:t>
      </w:r>
      <w:r w:rsidRPr="0022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О.Н.Федотова, Г.В.Трафимова, С.А.Трафимов.</w:t>
      </w:r>
      <w:r w:rsidRPr="00EC4810">
        <w:rPr>
          <w:rFonts w:ascii="Times New Roman" w:hAnsi="Times New Roman" w:cs="Times New Roman"/>
          <w:sz w:val="24"/>
          <w:szCs w:val="24"/>
        </w:rPr>
        <w:t xml:space="preserve"> – М.: Издатель</w:t>
      </w:r>
      <w:r>
        <w:rPr>
          <w:rFonts w:ascii="Times New Roman" w:hAnsi="Times New Roman" w:cs="Times New Roman"/>
          <w:sz w:val="24"/>
          <w:szCs w:val="24"/>
        </w:rPr>
        <w:t>ство «Академкнига/Учебник», 2007</w:t>
      </w:r>
      <w:r w:rsidRPr="00EC4810">
        <w:rPr>
          <w:rFonts w:ascii="Times New Roman" w:hAnsi="Times New Roman" w:cs="Times New Roman"/>
          <w:sz w:val="24"/>
          <w:szCs w:val="24"/>
        </w:rPr>
        <w:t>;</w:t>
      </w:r>
    </w:p>
    <w:p w:rsidR="00224BD4" w:rsidRDefault="00224BD4" w:rsidP="00F9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класс. Методическое пособие/</w:t>
      </w:r>
      <w:r w:rsidRPr="0022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О.Н.Федотова, Г.В.Трафимова, С.А.Трафимов.</w:t>
      </w:r>
      <w:r w:rsidRPr="00EC4810">
        <w:rPr>
          <w:rFonts w:ascii="Times New Roman" w:hAnsi="Times New Roman" w:cs="Times New Roman"/>
          <w:sz w:val="24"/>
          <w:szCs w:val="24"/>
        </w:rPr>
        <w:t xml:space="preserve"> – М.: Издатель</w:t>
      </w:r>
      <w:r>
        <w:rPr>
          <w:rFonts w:ascii="Times New Roman" w:hAnsi="Times New Roman" w:cs="Times New Roman"/>
          <w:sz w:val="24"/>
          <w:szCs w:val="24"/>
        </w:rPr>
        <w:t>ство «Академкнига/Учебник», 2006</w:t>
      </w:r>
      <w:r w:rsidR="00F92715">
        <w:rPr>
          <w:rFonts w:ascii="Times New Roman" w:hAnsi="Times New Roman" w:cs="Times New Roman"/>
          <w:sz w:val="24"/>
          <w:szCs w:val="24"/>
        </w:rPr>
        <w:t>.</w:t>
      </w:r>
    </w:p>
    <w:p w:rsidR="00C93C80" w:rsidRPr="00C93C80" w:rsidRDefault="00C93C80" w:rsidP="00C07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216380" w:rsidRPr="00C93C80" w:rsidRDefault="00216380" w:rsidP="0021638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Интернет-ресурсы: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Электронная версия газеты «Начальная школа» (Издательский дом «Первое сентября»). – Режим доступа : http://nsc.1september.ru/index.php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Учительская. – Режим доступа : http://www.nachalka.com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Мы и образование. – Режим доступа : http://www.alleng.ru/index.htm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Журнал «Начальная школа». – Режим доступа : http://n-shkola.ru</w:t>
      </w:r>
    </w:p>
    <w:p w:rsidR="00216380" w:rsidRPr="00C93C80" w:rsidRDefault="00216380" w:rsidP="00216380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Cs/>
          <w:i/>
          <w:color w:val="000000"/>
        </w:rPr>
      </w:pPr>
      <w:r w:rsidRPr="00C93C80">
        <w:rPr>
          <w:rFonts w:ascii="Times New Roman" w:hAnsi="Times New Roman"/>
          <w:bCs/>
          <w:i/>
        </w:rPr>
        <w:t>Информационно-коммуникативные средства</w:t>
      </w:r>
      <w:r w:rsidRPr="00C93C80">
        <w:rPr>
          <w:rFonts w:ascii="Times New Roman" w:hAnsi="Times New Roman"/>
          <w:bCs/>
          <w:i/>
          <w:color w:val="000000"/>
        </w:rPr>
        <w:t>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Мультимедийный учебно-методический комплекс «Начальная школа. Медиатеки и уроки Кирилла и Мефодия».</w:t>
      </w:r>
    </w:p>
    <w:p w:rsidR="00216380" w:rsidRPr="00C93C80" w:rsidRDefault="00216380" w:rsidP="00216380">
      <w:pPr>
        <w:pStyle w:val="ParagraphStyle"/>
        <w:tabs>
          <w:tab w:val="left" w:pos="585"/>
        </w:tabs>
        <w:spacing w:before="60"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Технические средства обучения: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персональный компьютер; </w:t>
      </w:r>
      <w:r w:rsidR="00F92715">
        <w:rPr>
          <w:rFonts w:ascii="Times New Roman" w:hAnsi="Times New Roman"/>
        </w:rPr>
        <w:t xml:space="preserve">ноутбук, </w:t>
      </w:r>
      <w:r w:rsidRPr="00EC4810">
        <w:rPr>
          <w:rFonts w:ascii="Times New Roman" w:hAnsi="Times New Roman"/>
        </w:rPr>
        <w:t>мультимедийный проектор; экспозиционный экран.</w:t>
      </w:r>
    </w:p>
    <w:p w:rsidR="00216380" w:rsidRPr="00EC4810" w:rsidRDefault="00216380" w:rsidP="00216380">
      <w:pPr>
        <w:rPr>
          <w:rFonts w:ascii="Times New Roman" w:hAnsi="Times New Roman" w:cs="Times New Roman"/>
          <w:sz w:val="24"/>
          <w:szCs w:val="24"/>
        </w:rPr>
      </w:pPr>
    </w:p>
    <w:p w:rsidR="00E9257B" w:rsidRPr="00EC4810" w:rsidRDefault="00216380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7B" w:rsidRPr="00EC4810" w:rsidRDefault="00E9257B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57B" w:rsidRPr="00EC4810" w:rsidRDefault="00E9257B" w:rsidP="00E9257B">
      <w:pPr>
        <w:pStyle w:val="ParagraphStyle"/>
        <w:spacing w:before="240" w:after="120" w:line="252" w:lineRule="auto"/>
        <w:jc w:val="center"/>
        <w:rPr>
          <w:rFonts w:ascii="Times New Roman" w:hAnsi="Times New Roman"/>
          <w:b/>
          <w:bCs/>
        </w:rPr>
      </w:pPr>
    </w:p>
    <w:p w:rsidR="00FD55CD" w:rsidRPr="00216380" w:rsidRDefault="00FD55CD" w:rsidP="00216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</w:p>
    <w:p w:rsidR="00C04BE9" w:rsidRPr="00203C9C" w:rsidRDefault="00C04BE9">
      <w:pPr>
        <w:rPr>
          <w:rFonts w:ascii="Times New Roman" w:hAnsi="Times New Roman" w:cs="Times New Roman"/>
          <w:sz w:val="24"/>
          <w:szCs w:val="24"/>
        </w:rPr>
      </w:pPr>
    </w:p>
    <w:sectPr w:rsidR="00C04BE9" w:rsidRPr="00203C9C" w:rsidSect="00C04B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37" w:rsidRDefault="002F2F37" w:rsidP="00C93C80">
      <w:pPr>
        <w:spacing w:after="0" w:line="240" w:lineRule="auto"/>
      </w:pPr>
      <w:r>
        <w:separator/>
      </w:r>
    </w:p>
  </w:endnote>
  <w:endnote w:type="continuationSeparator" w:id="0">
    <w:p w:rsidR="002F2F37" w:rsidRDefault="002F2F37" w:rsidP="00C9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534153"/>
      <w:docPartObj>
        <w:docPartGallery w:val="Page Numbers (Bottom of Page)"/>
        <w:docPartUnique/>
      </w:docPartObj>
    </w:sdtPr>
    <w:sdtEndPr/>
    <w:sdtContent>
      <w:p w:rsidR="00C93C80" w:rsidRDefault="00C93C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96">
          <w:rPr>
            <w:noProof/>
          </w:rPr>
          <w:t>1</w:t>
        </w:r>
        <w:r>
          <w:fldChar w:fldCharType="end"/>
        </w:r>
      </w:p>
    </w:sdtContent>
  </w:sdt>
  <w:p w:rsidR="00C93C80" w:rsidRDefault="00C93C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37" w:rsidRDefault="002F2F37" w:rsidP="00C93C80">
      <w:pPr>
        <w:spacing w:after="0" w:line="240" w:lineRule="auto"/>
      </w:pPr>
      <w:r>
        <w:separator/>
      </w:r>
    </w:p>
  </w:footnote>
  <w:footnote w:type="continuationSeparator" w:id="0">
    <w:p w:rsidR="002F2F37" w:rsidRDefault="002F2F37" w:rsidP="00C9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F93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C"/>
    <w:rsid w:val="000E6596"/>
    <w:rsid w:val="0015215D"/>
    <w:rsid w:val="001A0093"/>
    <w:rsid w:val="001C36B5"/>
    <w:rsid w:val="00203C9C"/>
    <w:rsid w:val="00216380"/>
    <w:rsid w:val="00224BD4"/>
    <w:rsid w:val="002B180A"/>
    <w:rsid w:val="002F2F37"/>
    <w:rsid w:val="00311FB3"/>
    <w:rsid w:val="003B4769"/>
    <w:rsid w:val="00672AC5"/>
    <w:rsid w:val="006B4F81"/>
    <w:rsid w:val="00711C5D"/>
    <w:rsid w:val="00712E71"/>
    <w:rsid w:val="007D2CA1"/>
    <w:rsid w:val="00823034"/>
    <w:rsid w:val="00836AAF"/>
    <w:rsid w:val="00940AA9"/>
    <w:rsid w:val="00A632AC"/>
    <w:rsid w:val="00A852D7"/>
    <w:rsid w:val="00B1231A"/>
    <w:rsid w:val="00B34B63"/>
    <w:rsid w:val="00BD5E9E"/>
    <w:rsid w:val="00C01763"/>
    <w:rsid w:val="00C04BE9"/>
    <w:rsid w:val="00C076AE"/>
    <w:rsid w:val="00C93C80"/>
    <w:rsid w:val="00CC236B"/>
    <w:rsid w:val="00D33352"/>
    <w:rsid w:val="00E9257B"/>
    <w:rsid w:val="00EA10A1"/>
    <w:rsid w:val="00EB4D43"/>
    <w:rsid w:val="00EC4810"/>
    <w:rsid w:val="00F40947"/>
    <w:rsid w:val="00F92715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2E8B-3FCE-40A8-BFE1-A8518A2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A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A63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Hyperlink"/>
    <w:basedOn w:val="a0"/>
    <w:unhideWhenUsed/>
    <w:rsid w:val="00A632AC"/>
    <w:rPr>
      <w:color w:val="0000FF"/>
      <w:u w:val="single"/>
    </w:rPr>
  </w:style>
  <w:style w:type="paragraph" w:customStyle="1" w:styleId="Default">
    <w:name w:val="Default"/>
    <w:rsid w:val="002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B180A"/>
    <w:rPr>
      <w:rFonts w:ascii="Calibri" w:eastAsia="Times New Roman" w:hAnsi="Calibri" w:cs="Times New Roman"/>
    </w:rPr>
  </w:style>
  <w:style w:type="table" w:styleId="a8">
    <w:name w:val="Table Grid"/>
    <w:basedOn w:val="a1"/>
    <w:rsid w:val="00FD55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11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C8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C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2019-08-28T16:44:00Z</dcterms:created>
  <dcterms:modified xsi:type="dcterms:W3CDTF">2021-10-03T12:51:00Z</dcterms:modified>
</cp:coreProperties>
</file>