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32" w:rsidRPr="003D2C32" w:rsidRDefault="003D2C32" w:rsidP="003D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C32">
        <w:rPr>
          <w:rFonts w:ascii="Times New Roman" w:hAnsi="Times New Roman" w:cs="Times New Roman"/>
          <w:sz w:val="24"/>
          <w:szCs w:val="24"/>
        </w:rPr>
        <w:t>УТВЕРЖДАЮ</w:t>
      </w:r>
    </w:p>
    <w:p w:rsidR="003D2C32" w:rsidRPr="003D2C32" w:rsidRDefault="003D2C32" w:rsidP="003D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C32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3D2C32" w:rsidRPr="003D2C32" w:rsidRDefault="003D2C32" w:rsidP="003D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C32">
        <w:rPr>
          <w:rFonts w:ascii="Times New Roman" w:hAnsi="Times New Roman" w:cs="Times New Roman"/>
          <w:sz w:val="24"/>
          <w:szCs w:val="24"/>
        </w:rPr>
        <w:t>__________ О.Ю. Кузнецова</w:t>
      </w:r>
    </w:p>
    <w:p w:rsidR="003D2C32" w:rsidRDefault="003D2C32" w:rsidP="003D2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32" w:rsidRDefault="003D2C32" w:rsidP="003D2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32" w:rsidRPr="003D2C32" w:rsidRDefault="003D2C32" w:rsidP="003D2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32">
        <w:rPr>
          <w:rFonts w:ascii="Times New Roman" w:hAnsi="Times New Roman" w:cs="Times New Roman"/>
          <w:b/>
          <w:sz w:val="24"/>
          <w:szCs w:val="24"/>
        </w:rPr>
        <w:t xml:space="preserve">Организация  работы  по преемственности </w:t>
      </w:r>
      <w:proofErr w:type="gramStart"/>
      <w:r w:rsidRPr="003D2C32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3D2C32">
        <w:rPr>
          <w:rFonts w:ascii="Times New Roman" w:hAnsi="Times New Roman" w:cs="Times New Roman"/>
          <w:b/>
          <w:sz w:val="24"/>
          <w:szCs w:val="24"/>
        </w:rPr>
        <w:t xml:space="preserve"> сад</w:t>
      </w:r>
    </w:p>
    <w:p w:rsidR="003D2C32" w:rsidRPr="003D2C32" w:rsidRDefault="003D2C32" w:rsidP="003D2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32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gramStart"/>
      <w:r w:rsidRPr="003D2C32">
        <w:rPr>
          <w:rFonts w:ascii="Times New Roman" w:hAnsi="Times New Roman" w:cs="Times New Roman"/>
          <w:b/>
          <w:sz w:val="24"/>
          <w:szCs w:val="24"/>
        </w:rPr>
        <w:t>Ши</w:t>
      </w:r>
      <w:r w:rsidRPr="003D2C32">
        <w:rPr>
          <w:rFonts w:ascii="Times New Roman" w:hAnsi="Times New Roman" w:cs="Times New Roman"/>
          <w:b/>
          <w:sz w:val="24"/>
          <w:szCs w:val="24"/>
        </w:rPr>
        <w:t>ш</w:t>
      </w:r>
      <w:r w:rsidRPr="003D2C32">
        <w:rPr>
          <w:rFonts w:ascii="Times New Roman" w:hAnsi="Times New Roman" w:cs="Times New Roman"/>
          <w:b/>
          <w:sz w:val="24"/>
          <w:szCs w:val="24"/>
        </w:rPr>
        <w:t>кинская</w:t>
      </w:r>
      <w:proofErr w:type="gramEnd"/>
      <w:r w:rsidRPr="003D2C32">
        <w:rPr>
          <w:rFonts w:ascii="Times New Roman" w:hAnsi="Times New Roman" w:cs="Times New Roman"/>
          <w:b/>
          <w:sz w:val="24"/>
          <w:szCs w:val="24"/>
        </w:rPr>
        <w:t xml:space="preserve"> СОШ на 2020-2021 учебный год.</w:t>
      </w:r>
    </w:p>
    <w:p w:rsidR="003D2C32" w:rsidRPr="003D2C32" w:rsidRDefault="003D2C32" w:rsidP="003D2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515"/>
        <w:gridCol w:w="3261"/>
        <w:gridCol w:w="1417"/>
        <w:gridCol w:w="1559"/>
      </w:tblGrid>
      <w:tr w:rsidR="003D2C32" w:rsidRPr="003D2C32" w:rsidTr="007C02A8">
        <w:trPr>
          <w:trHeight w:val="47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3D2C32" w:rsidRPr="003D2C32" w:rsidTr="007C02A8">
        <w:trPr>
          <w:trHeight w:val="657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работы воспитателей детского сада и учителей школы</w:t>
            </w: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вместного плана работы.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Озн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комление воспитателей с программой 1-го класса. 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чальных классов с программой дошкольного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-запланировать совместную р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боту на учебный год,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-обеспечить создание системы непрерывного образов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тора по УВР,    старший восп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татель 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-проследить и в дальне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шем использовать  связь и согласованность целей, задач, м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тодов, средств воспитания и обучения в детском саду и школе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татели буд. перв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классников,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учителя 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-обмениваться педагогич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ским опытом преемственности де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ского сада со школой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Взаимное консультирование.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-оказывать консультати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ные услуги по вопросам воспит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ния и образования детей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58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род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тельских  собраний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-подготовить родителей к началу учебного года в шк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ле: рассказать об общих требованиях к </w:t>
            </w:r>
            <w:proofErr w:type="gramStart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чающимся</w:t>
            </w:r>
            <w:proofErr w:type="gramEnd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ях, трудностями в процессе адаптации учащихся 1-х классов  в школе,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 ознакомить родителей воспитанников с образовател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ной программой  школы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с детьми</w:t>
            </w:r>
          </w:p>
        </w:tc>
      </w:tr>
      <w:tr w:rsidR="003D2C32" w:rsidRPr="003D2C32" w:rsidTr="007C02A8">
        <w:trPr>
          <w:trHeight w:val="44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ки в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-познакомить воспитанн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ков со школой, традицией празднов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ния дня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(посещение 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библиотеки, спортивного и 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тового  зала)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-расширить представления 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питанников о школе,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плавной адаптации к школе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-выявить знания детей о школе, ее назначении,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-дать воспитанникам инфо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мацию  о функциях школы,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познавательный 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терес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Беседа о профессии учителя (с приглашением учителя начал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ных классов)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-воспитывать уважение к учителю,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ную активность воспита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5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-совершенствовать речевые 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выки,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детское творч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ство,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выявлению и раннему разв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тию талантливых детей,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-формировать стремление к получению новых зн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жающих школьную жизнь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-развивать наблюдател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-учить воспитанников ра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суждать на тему школьной жизни, делать выводы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«Моя будущая школа»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-совершенствовать изобраз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тельное творчество детей,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-вызвать желание учиться в школе, получать новые зн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«Моя б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дущая школа»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-оформить выставку де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ских работ в групповой раздева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ке для родителей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proofErr w:type="gramStart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 помочь воспитанникам примерить на себя роль ученика в процессе игровой де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Словесные и дидактические игры школьной тематики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-совершенствовать реч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вые умения,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познавательную 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тивность детей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7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поговорками и загадками об уч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нии в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-познакомить с народным фольклором об учении,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 расширить словарный запас детей на тему «Школа».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69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школьных принадлежностей. 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портфель»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ние о школьных принадлежн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стях, их назначении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Учителя 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чальных классов, воспит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ный руков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дитель, во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питатели </w:t>
            </w: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Экскурсия в класс, встреча с пе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воклассниками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-формировать позитивное отношение к процессу об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чения в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По плану шк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56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Посещение праздника «Прощ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ние с букварем»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получению новых знаний, чт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По плану шк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407"/>
        </w:trPr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Выпуск детей из детского сада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-провести выпускной бал для воспитанников подготов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тельной группы, 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-обеспечить положител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ное самоощущение ребенка в 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ружающем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407"/>
        </w:trPr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Обследование детей подгот</w:t>
            </w:r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вительной группы с целью изучения уровня готовности к об</w:t>
            </w:r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у</w:t>
            </w:r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чению в школе.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-провести тестирование на ур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вень готовности детей к школе,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-проследить динамику интеллектуального, речевого разв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тия за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pStyle w:val="a3"/>
              <w:spacing w:before="0" w:beforeAutospacing="0" w:after="0" w:afterAutospacing="0"/>
              <w:jc w:val="center"/>
              <w:rPr>
                <w:color w:val="111A05"/>
              </w:rPr>
            </w:pPr>
            <w:r w:rsidRPr="003D2C32">
              <w:rPr>
                <w:color w:val="111A05"/>
              </w:rPr>
              <w:t>Сентябр</w:t>
            </w:r>
            <w:r w:rsidRPr="003D2C32">
              <w:rPr>
                <w:color w:val="111A05"/>
              </w:rPr>
              <w:t>ь</w:t>
            </w:r>
            <w:r>
              <w:rPr>
                <w:color w:val="111A05"/>
              </w:rPr>
              <w:t>-</w:t>
            </w:r>
            <w:r w:rsidRPr="003D2C32">
              <w:rPr>
                <w:color w:val="111A05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pStyle w:val="a3"/>
              <w:spacing w:before="0" w:beforeAutospacing="0" w:after="0" w:afterAutospacing="0"/>
              <w:jc w:val="center"/>
            </w:pPr>
            <w:r w:rsidRPr="003D2C32">
              <w:t>старший воспит</w:t>
            </w:r>
            <w:r w:rsidRPr="003D2C32">
              <w:t>а</w:t>
            </w:r>
            <w:r w:rsidRPr="003D2C32">
              <w:t>тель,</w:t>
            </w:r>
          </w:p>
          <w:p w:rsidR="003D2C32" w:rsidRPr="003D2C32" w:rsidRDefault="003D2C32" w:rsidP="003D2C32">
            <w:pPr>
              <w:pStyle w:val="a3"/>
              <w:spacing w:before="0" w:beforeAutospacing="0" w:after="0" w:afterAutospacing="0"/>
              <w:jc w:val="center"/>
              <w:rPr>
                <w:color w:val="111A05"/>
              </w:rPr>
            </w:pPr>
            <w:r w:rsidRPr="003D2C32">
              <w:t>воспит</w:t>
            </w:r>
            <w:r w:rsidRPr="003D2C32">
              <w:t>а</w:t>
            </w:r>
            <w:r w:rsidRPr="003D2C32">
              <w:t xml:space="preserve">тели </w:t>
            </w:r>
          </w:p>
        </w:tc>
      </w:tr>
      <w:tr w:rsidR="003D2C32" w:rsidRPr="003D2C32" w:rsidTr="007C02A8">
        <w:trPr>
          <w:trHeight w:val="407"/>
        </w:trPr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</w:t>
            </w:r>
            <w:proofErr w:type="gramStart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ников:</w:t>
            </w:r>
          </w:p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 выставка рисунков дошкол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ников «Я будущий первоклас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ник» </w:t>
            </w:r>
          </w:p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 оформление тематической стенгазеты «Готовимся к шк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ле»;</w:t>
            </w:r>
          </w:p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 экскурсия по школе.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-наладить связь между родителями и учителями б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дущих первых классов,</w:t>
            </w:r>
          </w:p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-сформировать у родителей позитивный настрой к об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чению детей в школе,</w:t>
            </w:r>
          </w:p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-проконсультировать родителей, как правильно психолог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чески настроить ребенка на успешное обучение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иректора по УВР библиот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карь, восп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татели </w:t>
            </w:r>
          </w:p>
        </w:tc>
      </w:tr>
      <w:tr w:rsidR="003D2C32" w:rsidRPr="003D2C32" w:rsidTr="007C02A8">
        <w:trPr>
          <w:trHeight w:val="473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ская готовность к школе». Пр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вила для родителей.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-оказать консультативную помощь родителям по оказанию психологической гото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ности к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татели 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79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«По</w:t>
            </w:r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д</w:t>
            </w:r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готовка к школе в системе «</w:t>
            </w:r>
            <w:proofErr w:type="gramStart"/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детский</w:t>
            </w:r>
            <w:proofErr w:type="gramEnd"/>
            <w:r w:rsidRPr="003D2C3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сад – семья – школа»»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-довести до сведения родителей основные задачи обр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ДОУ,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-проинформировать о том, какими знаниями, умениями, 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выками должен владеть будущий перв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классник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учителя 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чальных классов, старший воспит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D2C32" w:rsidRPr="003D2C32" w:rsidTr="007C02A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D2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D2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Гиперактивный</w:t>
            </w:r>
            <w:proofErr w:type="spellEnd"/>
            <w:r w:rsidRPr="003D2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ребёнок в детском саду и шк</w:t>
            </w:r>
            <w:r w:rsidRPr="003D2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D2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ле».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Выпуск брошюр  «Развиваем вн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мание у детей».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-оказать консультативную  помощь родителям по 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proofErr w:type="spellStart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реб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нок в детском саду и шк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 «Готовим руку к письму»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-проинформировать родит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лей о приемах подготовки руки д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тей к письму в школе,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-дать ссылки на электро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ные адреса сайтов с об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чающими материалами по теме подг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товки к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2" w:rsidRPr="003D2C32" w:rsidTr="007C02A8">
        <w:trPr>
          <w:trHeight w:val="1000"/>
        </w:trPr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в школу мы пойдем» (совмес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но с учителем начальных кла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сов).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-оказать консультативную помощь родителям по вопросам адаптации детей к шк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ле,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-проинформировать, какие канцелярские товары и школьные принадлежн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сти надо приобр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</w:p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-проинформировать, какую 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разовательно-воспитательную работу сл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дует провести с детьми в летнее время для позитивн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го настроя детей на успе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ное обучение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32" w:rsidRPr="003D2C32" w:rsidRDefault="003D2C32" w:rsidP="003D2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32" w:rsidRPr="003D2C32" w:rsidRDefault="003D2C32" w:rsidP="003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32" w:rsidRPr="003D2C32" w:rsidRDefault="003D2C32" w:rsidP="003D2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23E" w:rsidRPr="003D2C32" w:rsidRDefault="00B9623E" w:rsidP="003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23E" w:rsidRPr="003D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4F6A"/>
    <w:multiLevelType w:val="multilevel"/>
    <w:tmpl w:val="D8D01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C32"/>
    <w:rsid w:val="003D2C32"/>
    <w:rsid w:val="00B9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qFormat/>
    <w:rsid w:val="003D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rsid w:val="003D2C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2021-09-07T04:04:00Z</dcterms:created>
  <dcterms:modified xsi:type="dcterms:W3CDTF">2021-09-07T04:07:00Z</dcterms:modified>
</cp:coreProperties>
</file>