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B9" w:rsidRDefault="004C6052" w:rsidP="00F101F3">
      <w:pPr>
        <w:pStyle w:val="11"/>
        <w:spacing w:line="247" w:lineRule="exact"/>
        <w:ind w:right="1126"/>
        <w:jc w:val="center"/>
        <w:rPr>
          <w:sz w:val="24"/>
          <w:szCs w:val="24"/>
        </w:rPr>
      </w:pPr>
      <w:r>
        <w:rPr>
          <w:sz w:val="24"/>
          <w:szCs w:val="24"/>
        </w:rPr>
        <w:t>Аннотации к рабочим пр</w:t>
      </w:r>
      <w:r w:rsidR="00F101F3">
        <w:rPr>
          <w:sz w:val="24"/>
          <w:szCs w:val="24"/>
        </w:rPr>
        <w:t xml:space="preserve">ограммам учебных дисциплин </w:t>
      </w:r>
    </w:p>
    <w:p w:rsidR="004C6052" w:rsidRPr="00754CC7" w:rsidRDefault="00F101F3" w:rsidP="00F101F3">
      <w:pPr>
        <w:pStyle w:val="11"/>
        <w:spacing w:line="247" w:lineRule="exact"/>
        <w:ind w:right="1126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1  -  4 </w:t>
      </w:r>
      <w:r w:rsidR="004C6052">
        <w:rPr>
          <w:sz w:val="24"/>
          <w:szCs w:val="24"/>
        </w:rPr>
        <w:t>классах</w:t>
      </w:r>
      <w:r>
        <w:rPr>
          <w:sz w:val="24"/>
          <w:szCs w:val="24"/>
        </w:rPr>
        <w:t xml:space="preserve"> </w:t>
      </w:r>
      <w:r w:rsidR="004C6052">
        <w:rPr>
          <w:sz w:val="24"/>
          <w:szCs w:val="24"/>
        </w:rPr>
        <w:t>УМК «Школа России»</w:t>
      </w:r>
    </w:p>
    <w:p w:rsidR="005149C1" w:rsidRDefault="00754CC7">
      <w:pPr>
        <w:pStyle w:val="a3"/>
        <w:ind w:right="105" w:firstLine="708"/>
      </w:pPr>
      <w:r>
        <w:t>Программы составлены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Примерной основной образовательной программы начального общего</w:t>
      </w:r>
      <w:r>
        <w:rPr>
          <w:spacing w:val="-5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</w:p>
    <w:p w:rsidR="005149C1" w:rsidRDefault="00754CC7">
      <w:pPr>
        <w:pStyle w:val="11"/>
        <w:spacing w:before="6" w:line="249" w:lineRule="exact"/>
        <w:ind w:left="1705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«Математика»</w:t>
      </w:r>
    </w:p>
    <w:p w:rsidR="005149C1" w:rsidRDefault="00754CC7">
      <w:pPr>
        <w:pStyle w:val="a3"/>
        <w:ind w:right="115" w:firstLine="708"/>
      </w:pPr>
      <w:r>
        <w:rPr>
          <w:b/>
        </w:rPr>
        <w:t xml:space="preserve">Авторы: </w:t>
      </w:r>
      <w:r>
        <w:t>М.И.</w:t>
      </w:r>
      <w:r>
        <w:rPr>
          <w:spacing w:val="1"/>
        </w:rPr>
        <w:t xml:space="preserve"> </w:t>
      </w:r>
      <w:r>
        <w:t>Моро,</w:t>
      </w:r>
      <w:r>
        <w:rPr>
          <w:spacing w:val="1"/>
        </w:rPr>
        <w:t xml:space="preserve"> </w:t>
      </w:r>
      <w:r>
        <w:t>Ю.М.</w:t>
      </w:r>
      <w:r>
        <w:rPr>
          <w:spacing w:val="1"/>
        </w:rPr>
        <w:t xml:space="preserve"> </w:t>
      </w:r>
      <w:r>
        <w:t>Колягин,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proofErr w:type="spellStart"/>
      <w:r>
        <w:t>Бантова</w:t>
      </w:r>
      <w:proofErr w:type="spellEnd"/>
      <w:r>
        <w:t>,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Бельтюкова,</w:t>
      </w:r>
      <w:r>
        <w:rPr>
          <w:spacing w:val="1"/>
        </w:rPr>
        <w:t xml:space="preserve"> </w:t>
      </w:r>
      <w:r>
        <w:t>С.И.</w:t>
      </w:r>
      <w:r>
        <w:rPr>
          <w:spacing w:val="1"/>
        </w:rPr>
        <w:t xml:space="preserve"> </w:t>
      </w:r>
      <w:r>
        <w:t>Волкова,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Степанова.</w:t>
      </w:r>
    </w:p>
    <w:p w:rsidR="005149C1" w:rsidRDefault="00754CC7">
      <w:pPr>
        <w:pStyle w:val="21"/>
        <w:spacing w:before="2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38" w:lineRule="exact"/>
        <w:ind w:left="220" w:hanging="121"/>
        <w:rPr>
          <w:sz w:val="21"/>
        </w:rPr>
      </w:pPr>
      <w:r>
        <w:rPr>
          <w:sz w:val="21"/>
        </w:rPr>
        <w:t>математическое</w:t>
      </w:r>
      <w:r>
        <w:rPr>
          <w:spacing w:val="-5"/>
          <w:sz w:val="21"/>
        </w:rPr>
        <w:t xml:space="preserve"> </w:t>
      </w:r>
      <w:r>
        <w:rPr>
          <w:sz w:val="21"/>
        </w:rPr>
        <w:t>развитие</w:t>
      </w:r>
      <w:r>
        <w:rPr>
          <w:spacing w:val="-5"/>
          <w:sz w:val="21"/>
        </w:rPr>
        <w:t xml:space="preserve"> </w:t>
      </w:r>
      <w:r>
        <w:rPr>
          <w:sz w:val="21"/>
        </w:rPr>
        <w:t>младших школьников;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освоение</w:t>
      </w:r>
      <w:r>
        <w:rPr>
          <w:spacing w:val="-4"/>
          <w:sz w:val="21"/>
        </w:rPr>
        <w:t xml:space="preserve"> </w:t>
      </w:r>
      <w:r>
        <w:rPr>
          <w:sz w:val="21"/>
        </w:rPr>
        <w:t>начальных</w:t>
      </w:r>
      <w:r>
        <w:rPr>
          <w:spacing w:val="-7"/>
          <w:sz w:val="21"/>
        </w:rPr>
        <w:t xml:space="preserve"> </w:t>
      </w:r>
      <w:r>
        <w:rPr>
          <w:sz w:val="21"/>
        </w:rPr>
        <w:t>математических</w:t>
      </w:r>
      <w:r>
        <w:rPr>
          <w:spacing w:val="-4"/>
          <w:sz w:val="21"/>
        </w:rPr>
        <w:t xml:space="preserve"> </w:t>
      </w:r>
      <w:r>
        <w:rPr>
          <w:sz w:val="21"/>
        </w:rPr>
        <w:t>знаний;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305"/>
        </w:tabs>
        <w:spacing w:before="2"/>
        <w:ind w:right="115" w:firstLine="0"/>
        <w:rPr>
          <w:sz w:val="21"/>
        </w:rPr>
      </w:pPr>
      <w:r>
        <w:rPr>
          <w:sz w:val="21"/>
        </w:rPr>
        <w:t>воспитание</w:t>
      </w:r>
      <w:r>
        <w:rPr>
          <w:spacing w:val="31"/>
          <w:sz w:val="21"/>
        </w:rPr>
        <w:t xml:space="preserve"> </w:t>
      </w:r>
      <w:r>
        <w:rPr>
          <w:sz w:val="21"/>
        </w:rPr>
        <w:t>критичности</w:t>
      </w:r>
      <w:r>
        <w:rPr>
          <w:spacing w:val="27"/>
          <w:sz w:val="21"/>
        </w:rPr>
        <w:t xml:space="preserve"> </w:t>
      </w:r>
      <w:r>
        <w:rPr>
          <w:sz w:val="21"/>
        </w:rPr>
        <w:t>мышления,</w:t>
      </w:r>
      <w:r>
        <w:rPr>
          <w:spacing w:val="28"/>
          <w:sz w:val="21"/>
        </w:rPr>
        <w:t xml:space="preserve"> </w:t>
      </w:r>
      <w:r>
        <w:rPr>
          <w:sz w:val="21"/>
        </w:rPr>
        <w:t>интереса</w:t>
      </w:r>
      <w:r>
        <w:rPr>
          <w:spacing w:val="31"/>
          <w:sz w:val="21"/>
        </w:rPr>
        <w:t xml:space="preserve"> </w:t>
      </w:r>
      <w:r>
        <w:rPr>
          <w:sz w:val="21"/>
        </w:rPr>
        <w:t>к</w:t>
      </w:r>
      <w:r>
        <w:rPr>
          <w:spacing w:val="30"/>
          <w:sz w:val="21"/>
        </w:rPr>
        <w:t xml:space="preserve"> </w:t>
      </w:r>
      <w:r>
        <w:rPr>
          <w:sz w:val="21"/>
        </w:rPr>
        <w:t>умственному</w:t>
      </w:r>
      <w:r>
        <w:rPr>
          <w:spacing w:val="22"/>
          <w:sz w:val="21"/>
        </w:rPr>
        <w:t xml:space="preserve"> </w:t>
      </w:r>
      <w:r>
        <w:rPr>
          <w:sz w:val="21"/>
        </w:rPr>
        <w:t>труду,</w:t>
      </w:r>
      <w:r>
        <w:rPr>
          <w:spacing w:val="32"/>
          <w:sz w:val="21"/>
        </w:rPr>
        <w:t xml:space="preserve"> </w:t>
      </w:r>
      <w:r>
        <w:rPr>
          <w:sz w:val="21"/>
        </w:rPr>
        <w:t>стремления</w:t>
      </w:r>
      <w:r>
        <w:rPr>
          <w:spacing w:val="23"/>
          <w:sz w:val="21"/>
        </w:rPr>
        <w:t xml:space="preserve"> </w:t>
      </w:r>
      <w:r>
        <w:rPr>
          <w:sz w:val="21"/>
        </w:rPr>
        <w:t>использовать</w:t>
      </w:r>
      <w:r>
        <w:rPr>
          <w:spacing w:val="-50"/>
          <w:sz w:val="21"/>
        </w:rPr>
        <w:t xml:space="preserve"> </w:t>
      </w:r>
      <w:r>
        <w:rPr>
          <w:sz w:val="21"/>
        </w:rPr>
        <w:t>математические знания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повседневной</w:t>
      </w:r>
      <w:r>
        <w:rPr>
          <w:spacing w:val="-7"/>
          <w:sz w:val="21"/>
        </w:rPr>
        <w:t xml:space="preserve"> </w:t>
      </w:r>
      <w:r>
        <w:rPr>
          <w:sz w:val="21"/>
        </w:rPr>
        <w:t>жизни.</w:t>
      </w:r>
    </w:p>
    <w:p w:rsidR="005149C1" w:rsidRDefault="00754CC7">
      <w:pPr>
        <w:pStyle w:val="a3"/>
        <w:ind w:right="105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математики в начальной школе, планируемые результаты освоения программы, критерии оценивания,</w:t>
      </w:r>
      <w:r>
        <w:rPr>
          <w:spacing w:val="1"/>
        </w:rPr>
        <w:t xml:space="preserve"> </w:t>
      </w:r>
      <w:r>
        <w:t>тематическое планирование.</w:t>
      </w:r>
    </w:p>
    <w:p w:rsidR="005149C1" w:rsidRDefault="00754CC7">
      <w:pPr>
        <w:pStyle w:val="a3"/>
        <w:spacing w:before="2"/>
        <w:ind w:right="115" w:firstLine="708"/>
      </w:pPr>
      <w:r>
        <w:t>В соответствии с учебным планом школы на изучение данной программы выделено: 132 ч. (1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2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(2,3</w:t>
      </w:r>
      <w:r w:rsidR="00F101F3">
        <w:t>,4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5149C1" w:rsidRDefault="00754CC7">
      <w:pPr>
        <w:pStyle w:val="11"/>
        <w:spacing w:before="3"/>
        <w:ind w:left="1645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5149C1" w:rsidRDefault="00754CC7">
      <w:pPr>
        <w:spacing w:line="240" w:lineRule="exact"/>
        <w:ind w:left="809"/>
        <w:jc w:val="both"/>
        <w:rPr>
          <w:sz w:val="21"/>
        </w:rPr>
      </w:pPr>
      <w:r>
        <w:rPr>
          <w:b/>
          <w:sz w:val="21"/>
        </w:rPr>
        <w:t>Авторы: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В.Г.</w:t>
      </w:r>
      <w:r>
        <w:rPr>
          <w:spacing w:val="-6"/>
          <w:sz w:val="21"/>
        </w:rPr>
        <w:t xml:space="preserve"> </w:t>
      </w:r>
      <w:r>
        <w:rPr>
          <w:sz w:val="21"/>
        </w:rPr>
        <w:t>Горецкий,</w:t>
      </w:r>
      <w:r>
        <w:rPr>
          <w:spacing w:val="-6"/>
          <w:sz w:val="21"/>
        </w:rPr>
        <w:t xml:space="preserve"> </w:t>
      </w:r>
      <w:r>
        <w:rPr>
          <w:sz w:val="21"/>
        </w:rPr>
        <w:t>В.П.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Канакина</w:t>
      </w:r>
      <w:proofErr w:type="spellEnd"/>
      <w:r>
        <w:rPr>
          <w:sz w:val="21"/>
        </w:rPr>
        <w:t>.</w:t>
      </w:r>
    </w:p>
    <w:p w:rsidR="005149C1" w:rsidRDefault="00754CC7">
      <w:pPr>
        <w:pStyle w:val="21"/>
      </w:pPr>
      <w:r>
        <w:t>Цели</w:t>
      </w:r>
      <w:r>
        <w:rPr>
          <w:spacing w:val="-4"/>
        </w:rPr>
        <w:t xml:space="preserve"> </w:t>
      </w:r>
      <w:r>
        <w:t>и задачи программы</w:t>
      </w:r>
    </w:p>
    <w:p w:rsidR="005149C1" w:rsidRDefault="00754CC7">
      <w:pPr>
        <w:pStyle w:val="a3"/>
        <w:spacing w:line="242" w:lineRule="auto"/>
        <w:ind w:right="120" w:firstLine="708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социокультурную цели.</w:t>
      </w:r>
    </w:p>
    <w:p w:rsidR="005149C1" w:rsidRDefault="00754CC7">
      <w:pPr>
        <w:pStyle w:val="a3"/>
        <w:spacing w:line="237" w:lineRule="auto"/>
        <w:ind w:right="111" w:firstLine="708"/>
      </w:pPr>
      <w:r>
        <w:t>Для достижения поставленных целей изучения русского языка в начальной школе 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задач: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развитие</w:t>
      </w:r>
      <w:r>
        <w:rPr>
          <w:spacing w:val="-5"/>
          <w:sz w:val="21"/>
        </w:rPr>
        <w:t xml:space="preserve"> </w:t>
      </w:r>
      <w:r>
        <w:rPr>
          <w:sz w:val="21"/>
        </w:rPr>
        <w:t>речи,</w:t>
      </w:r>
      <w:r>
        <w:rPr>
          <w:spacing w:val="-4"/>
          <w:sz w:val="21"/>
        </w:rPr>
        <w:t xml:space="preserve"> </w:t>
      </w:r>
      <w:r>
        <w:rPr>
          <w:sz w:val="21"/>
        </w:rPr>
        <w:t>мышления,</w:t>
      </w:r>
      <w:r>
        <w:rPr>
          <w:spacing w:val="-4"/>
          <w:sz w:val="21"/>
        </w:rPr>
        <w:t xml:space="preserve"> </w:t>
      </w:r>
      <w:r>
        <w:rPr>
          <w:sz w:val="21"/>
        </w:rPr>
        <w:t>воображения</w:t>
      </w:r>
      <w:r>
        <w:rPr>
          <w:spacing w:val="-5"/>
          <w:sz w:val="21"/>
        </w:rPr>
        <w:t xml:space="preserve"> </w:t>
      </w:r>
      <w:r>
        <w:rPr>
          <w:sz w:val="21"/>
        </w:rPr>
        <w:t>школьников;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40" w:lineRule="exact"/>
        <w:ind w:left="220" w:hanging="121"/>
        <w:rPr>
          <w:sz w:val="21"/>
        </w:rPr>
      </w:pPr>
      <w:r>
        <w:rPr>
          <w:sz w:val="21"/>
        </w:rPr>
        <w:t>освоение</w:t>
      </w:r>
      <w:r>
        <w:rPr>
          <w:spacing w:val="-3"/>
          <w:sz w:val="21"/>
        </w:rPr>
        <w:t xml:space="preserve"> </w:t>
      </w:r>
      <w:r>
        <w:rPr>
          <w:sz w:val="21"/>
        </w:rPr>
        <w:t>первоначальных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знаний</w:t>
      </w:r>
      <w:r>
        <w:rPr>
          <w:spacing w:val="-6"/>
          <w:sz w:val="21"/>
        </w:rPr>
        <w:t xml:space="preserve"> </w:t>
      </w:r>
      <w:r>
        <w:rPr>
          <w:sz w:val="21"/>
        </w:rPr>
        <w:t>о</w:t>
      </w:r>
      <w:r>
        <w:rPr>
          <w:spacing w:val="-3"/>
          <w:sz w:val="21"/>
        </w:rPr>
        <w:t xml:space="preserve"> </w:t>
      </w:r>
      <w:r>
        <w:rPr>
          <w:sz w:val="21"/>
        </w:rPr>
        <w:t>лексике,</w:t>
      </w:r>
      <w:r>
        <w:rPr>
          <w:spacing w:val="-5"/>
          <w:sz w:val="21"/>
        </w:rPr>
        <w:t xml:space="preserve"> </w:t>
      </w:r>
      <w:r>
        <w:rPr>
          <w:sz w:val="21"/>
        </w:rPr>
        <w:t>фонетике,</w:t>
      </w:r>
      <w:r>
        <w:rPr>
          <w:spacing w:val="-5"/>
          <w:sz w:val="21"/>
        </w:rPr>
        <w:t xml:space="preserve"> </w:t>
      </w:r>
      <w:r>
        <w:rPr>
          <w:sz w:val="21"/>
        </w:rPr>
        <w:t>грамматике</w:t>
      </w:r>
      <w:r>
        <w:rPr>
          <w:spacing w:val="-7"/>
          <w:sz w:val="21"/>
        </w:rPr>
        <w:t xml:space="preserve"> </w:t>
      </w:r>
      <w:r>
        <w:rPr>
          <w:sz w:val="21"/>
        </w:rPr>
        <w:t>русского</w:t>
      </w:r>
      <w:r>
        <w:rPr>
          <w:spacing w:val="-2"/>
          <w:sz w:val="21"/>
        </w:rPr>
        <w:t xml:space="preserve"> </w:t>
      </w:r>
      <w:r>
        <w:rPr>
          <w:sz w:val="21"/>
        </w:rPr>
        <w:t>языка;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овладения</w:t>
      </w:r>
      <w:r>
        <w:rPr>
          <w:spacing w:val="-4"/>
          <w:sz w:val="21"/>
        </w:rPr>
        <w:t xml:space="preserve"> </w:t>
      </w:r>
      <w:r>
        <w:rPr>
          <w:sz w:val="21"/>
        </w:rPr>
        <w:t>умениями</w:t>
      </w:r>
      <w:r>
        <w:rPr>
          <w:spacing w:val="-4"/>
          <w:sz w:val="21"/>
        </w:rPr>
        <w:t xml:space="preserve"> </w:t>
      </w:r>
      <w:r>
        <w:rPr>
          <w:sz w:val="21"/>
        </w:rPr>
        <w:t>правильно</w:t>
      </w:r>
      <w:r>
        <w:rPr>
          <w:spacing w:val="1"/>
          <w:sz w:val="21"/>
        </w:rPr>
        <w:t xml:space="preserve"> </w:t>
      </w:r>
      <w:r>
        <w:rPr>
          <w:sz w:val="21"/>
        </w:rPr>
        <w:t>писать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читать;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85"/>
        </w:tabs>
        <w:spacing w:before="2"/>
        <w:ind w:right="111" w:firstLine="0"/>
        <w:rPr>
          <w:sz w:val="21"/>
        </w:rPr>
      </w:pPr>
      <w:r>
        <w:rPr>
          <w:sz w:val="21"/>
        </w:rPr>
        <w:t>воспитание</w:t>
      </w:r>
      <w:r>
        <w:rPr>
          <w:spacing w:val="11"/>
          <w:sz w:val="21"/>
        </w:rPr>
        <w:t xml:space="preserve"> </w:t>
      </w:r>
      <w:r>
        <w:rPr>
          <w:sz w:val="21"/>
        </w:rPr>
        <w:t>позитивного</w:t>
      </w:r>
      <w:r>
        <w:rPr>
          <w:spacing w:val="7"/>
          <w:sz w:val="21"/>
        </w:rPr>
        <w:t xml:space="preserve"> </w:t>
      </w:r>
      <w:r>
        <w:rPr>
          <w:sz w:val="21"/>
        </w:rPr>
        <w:t>эмоционально-ценностного</w:t>
      </w:r>
      <w:r>
        <w:rPr>
          <w:spacing w:val="11"/>
          <w:sz w:val="21"/>
        </w:rPr>
        <w:t xml:space="preserve"> </w:t>
      </w:r>
      <w:r>
        <w:rPr>
          <w:sz w:val="21"/>
        </w:rPr>
        <w:t>отношения</w:t>
      </w:r>
      <w:r>
        <w:rPr>
          <w:spacing w:val="8"/>
          <w:sz w:val="21"/>
        </w:rPr>
        <w:t xml:space="preserve"> </w:t>
      </w:r>
      <w:r>
        <w:rPr>
          <w:sz w:val="21"/>
        </w:rPr>
        <w:t>к</w:t>
      </w:r>
      <w:r>
        <w:rPr>
          <w:spacing w:val="6"/>
          <w:sz w:val="21"/>
        </w:rPr>
        <w:t xml:space="preserve"> </w:t>
      </w:r>
      <w:r>
        <w:rPr>
          <w:sz w:val="21"/>
        </w:rPr>
        <w:t>русскому</w:t>
      </w:r>
      <w:r>
        <w:rPr>
          <w:spacing w:val="3"/>
          <w:sz w:val="21"/>
        </w:rPr>
        <w:t xml:space="preserve"> </w:t>
      </w:r>
      <w:r>
        <w:rPr>
          <w:sz w:val="21"/>
        </w:rPr>
        <w:t>языку;</w:t>
      </w:r>
      <w:r>
        <w:rPr>
          <w:spacing w:val="10"/>
          <w:sz w:val="21"/>
        </w:rPr>
        <w:t xml:space="preserve"> </w:t>
      </w:r>
      <w:r>
        <w:rPr>
          <w:sz w:val="21"/>
        </w:rPr>
        <w:t>пробуждение</w:t>
      </w:r>
      <w:r>
        <w:rPr>
          <w:spacing w:val="-50"/>
          <w:sz w:val="21"/>
        </w:rPr>
        <w:t xml:space="preserve"> </w:t>
      </w:r>
      <w:r>
        <w:rPr>
          <w:sz w:val="21"/>
        </w:rPr>
        <w:t>познавательного интереса</w:t>
      </w:r>
      <w:r>
        <w:rPr>
          <w:spacing w:val="-3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языку,</w:t>
      </w:r>
      <w:r>
        <w:rPr>
          <w:spacing w:val="-2"/>
          <w:sz w:val="21"/>
        </w:rPr>
        <w:t xml:space="preserve"> </w:t>
      </w:r>
      <w:r>
        <w:rPr>
          <w:sz w:val="21"/>
        </w:rPr>
        <w:t>стремления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совершенствовать</w:t>
      </w:r>
      <w:r>
        <w:rPr>
          <w:spacing w:val="-2"/>
          <w:sz w:val="21"/>
        </w:rPr>
        <w:t xml:space="preserve"> </w:t>
      </w:r>
      <w:r>
        <w:rPr>
          <w:sz w:val="21"/>
        </w:rPr>
        <w:t>свою</w:t>
      </w:r>
      <w:r>
        <w:rPr>
          <w:spacing w:val="-5"/>
          <w:sz w:val="21"/>
        </w:rPr>
        <w:t xml:space="preserve"> </w:t>
      </w:r>
      <w:r>
        <w:rPr>
          <w:sz w:val="21"/>
        </w:rPr>
        <w:t>речь.</w:t>
      </w:r>
    </w:p>
    <w:p w:rsidR="005149C1" w:rsidRDefault="00754CC7">
      <w:pPr>
        <w:pStyle w:val="a3"/>
        <w:spacing w:before="1"/>
        <w:ind w:right="106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5149C1" w:rsidRDefault="00754CC7">
      <w:pPr>
        <w:pStyle w:val="a3"/>
        <w:ind w:right="115" w:firstLine="708"/>
      </w:pPr>
      <w:r>
        <w:t>В соответствии с учебным планом школы на изучение данной программы выделено: 165 ч. (1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2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(2-</w:t>
      </w:r>
      <w:r w:rsidR="00F101F3">
        <w:t>4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5149C1" w:rsidRDefault="00754CC7">
      <w:pPr>
        <w:pStyle w:val="11"/>
        <w:spacing w:before="4"/>
        <w:ind w:left="1265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</w:p>
    <w:p w:rsidR="005149C1" w:rsidRDefault="00754CC7">
      <w:pPr>
        <w:pStyle w:val="a3"/>
        <w:spacing w:line="240" w:lineRule="exact"/>
        <w:ind w:left="809"/>
      </w:pPr>
      <w:r>
        <w:rPr>
          <w:b/>
        </w:rPr>
        <w:t>Авторы:</w:t>
      </w:r>
      <w:r>
        <w:rPr>
          <w:b/>
          <w:spacing w:val="-1"/>
        </w:rPr>
        <w:t xml:space="preserve"> </w:t>
      </w:r>
      <w:r>
        <w:t>Л.Ф.</w:t>
      </w:r>
      <w:r>
        <w:rPr>
          <w:spacing w:val="-2"/>
        </w:rPr>
        <w:t xml:space="preserve"> </w:t>
      </w:r>
      <w:r>
        <w:t>Климанова,</w:t>
      </w:r>
      <w:r>
        <w:rPr>
          <w:spacing w:val="-7"/>
        </w:rPr>
        <w:t xml:space="preserve"> </w:t>
      </w:r>
      <w:r>
        <w:t>В.Г.</w:t>
      </w:r>
      <w:r>
        <w:rPr>
          <w:spacing w:val="-7"/>
        </w:rPr>
        <w:t xml:space="preserve"> </w:t>
      </w:r>
      <w:r>
        <w:t>Горецкий,</w:t>
      </w:r>
      <w:r>
        <w:rPr>
          <w:spacing w:val="-3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Голованова.</w:t>
      </w:r>
    </w:p>
    <w:p w:rsidR="005149C1" w:rsidRDefault="00754CC7">
      <w:pPr>
        <w:pStyle w:val="21"/>
      </w:pP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овладение</w:t>
      </w:r>
      <w:r>
        <w:rPr>
          <w:spacing w:val="-6"/>
          <w:sz w:val="21"/>
        </w:rPr>
        <w:t xml:space="preserve"> </w:t>
      </w:r>
      <w:r>
        <w:rPr>
          <w:sz w:val="21"/>
        </w:rPr>
        <w:t>осознанным,</w:t>
      </w:r>
      <w:r>
        <w:rPr>
          <w:spacing w:val="-5"/>
          <w:sz w:val="21"/>
        </w:rPr>
        <w:t xml:space="preserve"> </w:t>
      </w:r>
      <w:r>
        <w:rPr>
          <w:sz w:val="21"/>
        </w:rPr>
        <w:t>правильным,</w:t>
      </w:r>
      <w:r>
        <w:rPr>
          <w:spacing w:val="-4"/>
          <w:sz w:val="21"/>
        </w:rPr>
        <w:t xml:space="preserve"> </w:t>
      </w:r>
      <w:r>
        <w:rPr>
          <w:sz w:val="21"/>
        </w:rPr>
        <w:t>беглым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выразительным</w:t>
      </w:r>
      <w:r>
        <w:rPr>
          <w:spacing w:val="-2"/>
          <w:sz w:val="21"/>
        </w:rPr>
        <w:t xml:space="preserve"> </w:t>
      </w:r>
      <w:r>
        <w:rPr>
          <w:sz w:val="21"/>
        </w:rPr>
        <w:t>чтением;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before="2" w:line="241" w:lineRule="exact"/>
        <w:ind w:left="220" w:hanging="121"/>
        <w:rPr>
          <w:sz w:val="21"/>
        </w:rPr>
      </w:pPr>
      <w:r>
        <w:rPr>
          <w:sz w:val="21"/>
        </w:rPr>
        <w:t>совершенствование</w:t>
      </w:r>
      <w:r>
        <w:rPr>
          <w:spacing w:val="-2"/>
          <w:sz w:val="21"/>
        </w:rPr>
        <w:t xml:space="preserve"> </w:t>
      </w:r>
      <w:r>
        <w:rPr>
          <w:sz w:val="21"/>
        </w:rPr>
        <w:t>всех</w:t>
      </w:r>
      <w:r>
        <w:rPr>
          <w:spacing w:val="-2"/>
          <w:sz w:val="21"/>
        </w:rPr>
        <w:t xml:space="preserve"> </w:t>
      </w:r>
      <w:r>
        <w:rPr>
          <w:sz w:val="21"/>
        </w:rPr>
        <w:t>видов</w:t>
      </w:r>
      <w:r>
        <w:rPr>
          <w:spacing w:val="-8"/>
          <w:sz w:val="21"/>
        </w:rPr>
        <w:t xml:space="preserve"> </w:t>
      </w:r>
      <w:r>
        <w:rPr>
          <w:sz w:val="21"/>
        </w:rPr>
        <w:t>речевой</w:t>
      </w:r>
      <w:r>
        <w:rPr>
          <w:spacing w:val="-5"/>
          <w:sz w:val="21"/>
        </w:rPr>
        <w:t xml:space="preserve"> </w:t>
      </w:r>
      <w:r>
        <w:rPr>
          <w:sz w:val="21"/>
        </w:rPr>
        <w:t>деятельности;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формирование</w:t>
      </w:r>
      <w:r>
        <w:rPr>
          <w:spacing w:val="-5"/>
          <w:sz w:val="21"/>
        </w:rPr>
        <w:t xml:space="preserve"> </w:t>
      </w:r>
      <w:r>
        <w:rPr>
          <w:sz w:val="21"/>
        </w:rPr>
        <w:t>читательского</w:t>
      </w:r>
      <w:r>
        <w:rPr>
          <w:spacing w:val="-5"/>
          <w:sz w:val="21"/>
        </w:rPr>
        <w:t xml:space="preserve"> </w:t>
      </w:r>
      <w:r>
        <w:rPr>
          <w:sz w:val="21"/>
        </w:rPr>
        <w:t>кругозора;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before="3" w:line="241" w:lineRule="exact"/>
        <w:ind w:left="220" w:hanging="121"/>
        <w:rPr>
          <w:sz w:val="21"/>
        </w:rPr>
      </w:pPr>
      <w:r>
        <w:rPr>
          <w:sz w:val="21"/>
        </w:rPr>
        <w:t>развитие</w:t>
      </w:r>
      <w:r>
        <w:rPr>
          <w:spacing w:val="-7"/>
          <w:sz w:val="21"/>
        </w:rPr>
        <w:t xml:space="preserve"> </w:t>
      </w:r>
      <w:r>
        <w:rPr>
          <w:sz w:val="21"/>
        </w:rPr>
        <w:t>художественно-творческих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познавательных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способностей;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40" w:lineRule="exact"/>
        <w:ind w:left="220" w:hanging="121"/>
        <w:rPr>
          <w:sz w:val="21"/>
        </w:rPr>
      </w:pPr>
      <w:r>
        <w:rPr>
          <w:sz w:val="21"/>
        </w:rPr>
        <w:t>воспитание</w:t>
      </w:r>
      <w:r>
        <w:rPr>
          <w:spacing w:val="-1"/>
          <w:sz w:val="21"/>
        </w:rPr>
        <w:t xml:space="preserve"> </w:t>
      </w:r>
      <w:r>
        <w:rPr>
          <w:sz w:val="21"/>
        </w:rPr>
        <w:t>интереса</w:t>
      </w:r>
      <w:r>
        <w:rPr>
          <w:spacing w:val="-5"/>
          <w:sz w:val="21"/>
        </w:rPr>
        <w:t xml:space="preserve"> </w:t>
      </w:r>
      <w:r>
        <w:rPr>
          <w:sz w:val="21"/>
        </w:rPr>
        <w:t>к</w:t>
      </w:r>
      <w:r>
        <w:rPr>
          <w:spacing w:val="-2"/>
          <w:sz w:val="21"/>
        </w:rPr>
        <w:t xml:space="preserve"> </w:t>
      </w:r>
      <w:r>
        <w:rPr>
          <w:sz w:val="21"/>
        </w:rPr>
        <w:t>чтению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книге.</w:t>
      </w:r>
    </w:p>
    <w:p w:rsidR="005149C1" w:rsidRDefault="00754CC7">
      <w:pPr>
        <w:pStyle w:val="a3"/>
        <w:ind w:right="110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литературного чтения в начальной школе, планируемые результаты освоения программы, 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5149C1" w:rsidRDefault="00754CC7">
      <w:pPr>
        <w:pStyle w:val="a3"/>
        <w:spacing w:line="242" w:lineRule="auto"/>
        <w:ind w:right="115" w:firstLine="708"/>
      </w:pPr>
      <w:r>
        <w:t>В соответствии с учебным планом школы на изучение данной программы выделено: 132 ч. (1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2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ч.</w:t>
      </w:r>
      <w:r>
        <w:rPr>
          <w:spacing w:val="-2"/>
        </w:rPr>
        <w:t xml:space="preserve"> </w:t>
      </w:r>
      <w:r w:rsidR="00F101F3">
        <w:t>(2-4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5149C1" w:rsidRDefault="00754CC7">
      <w:pPr>
        <w:pStyle w:val="11"/>
        <w:spacing w:before="2" w:line="249" w:lineRule="exact"/>
        <w:ind w:left="1405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</w:p>
    <w:p w:rsidR="005149C1" w:rsidRDefault="00754CC7">
      <w:pPr>
        <w:spacing w:line="238" w:lineRule="exact"/>
        <w:ind w:left="809"/>
        <w:jc w:val="both"/>
        <w:rPr>
          <w:sz w:val="21"/>
        </w:rPr>
      </w:pPr>
      <w:r>
        <w:rPr>
          <w:b/>
          <w:sz w:val="21"/>
        </w:rPr>
        <w:t>Автор: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А.А.</w:t>
      </w:r>
      <w:r>
        <w:rPr>
          <w:spacing w:val="-3"/>
          <w:sz w:val="21"/>
        </w:rPr>
        <w:t xml:space="preserve"> </w:t>
      </w:r>
      <w:r>
        <w:rPr>
          <w:sz w:val="21"/>
        </w:rPr>
        <w:t>Плешаков.</w:t>
      </w:r>
    </w:p>
    <w:p w:rsidR="005149C1" w:rsidRDefault="00754CC7">
      <w:pPr>
        <w:pStyle w:val="21"/>
        <w:spacing w:before="6"/>
      </w:pP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81"/>
        </w:tabs>
        <w:ind w:right="116" w:firstLine="0"/>
        <w:jc w:val="both"/>
        <w:rPr>
          <w:sz w:val="21"/>
        </w:rPr>
      </w:pPr>
      <w:r>
        <w:rPr>
          <w:sz w:val="21"/>
        </w:rPr>
        <w:t>формирование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>целостной</w:t>
      </w:r>
      <w:r>
        <w:rPr>
          <w:spacing w:val="1"/>
          <w:sz w:val="21"/>
        </w:rPr>
        <w:t xml:space="preserve"> </w:t>
      </w:r>
      <w:r>
        <w:rPr>
          <w:sz w:val="21"/>
        </w:rPr>
        <w:t>картины</w:t>
      </w:r>
      <w:r>
        <w:rPr>
          <w:spacing w:val="1"/>
          <w:sz w:val="21"/>
        </w:rPr>
        <w:t xml:space="preserve"> </w:t>
      </w:r>
      <w:r>
        <w:rPr>
          <w:sz w:val="21"/>
        </w:rPr>
        <w:t>мира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осознание</w:t>
      </w:r>
      <w:r>
        <w:rPr>
          <w:spacing w:val="1"/>
          <w:sz w:val="21"/>
        </w:rPr>
        <w:t xml:space="preserve"> </w:t>
      </w:r>
      <w:r>
        <w:rPr>
          <w:sz w:val="21"/>
        </w:rPr>
        <w:t>места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нем</w:t>
      </w:r>
      <w:r>
        <w:rPr>
          <w:spacing w:val="1"/>
          <w:sz w:val="21"/>
        </w:rPr>
        <w:t xml:space="preserve"> </w:t>
      </w:r>
      <w:r>
        <w:rPr>
          <w:sz w:val="21"/>
        </w:rPr>
        <w:t>человека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основе</w:t>
      </w:r>
      <w:r>
        <w:rPr>
          <w:spacing w:val="1"/>
          <w:sz w:val="21"/>
        </w:rPr>
        <w:t xml:space="preserve"> </w:t>
      </w:r>
      <w:r>
        <w:rPr>
          <w:sz w:val="21"/>
        </w:rPr>
        <w:t>единства</w:t>
      </w:r>
      <w:r>
        <w:rPr>
          <w:spacing w:val="1"/>
          <w:sz w:val="21"/>
        </w:rPr>
        <w:t xml:space="preserve"> </w:t>
      </w:r>
      <w:r>
        <w:rPr>
          <w:sz w:val="21"/>
        </w:rPr>
        <w:t>рационально-научного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познания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осмысления</w:t>
      </w:r>
      <w:r>
        <w:rPr>
          <w:spacing w:val="1"/>
          <w:sz w:val="21"/>
        </w:rPr>
        <w:t xml:space="preserve"> </w:t>
      </w:r>
      <w:r>
        <w:rPr>
          <w:sz w:val="21"/>
        </w:rPr>
        <w:t>ребенком</w:t>
      </w:r>
      <w:r>
        <w:rPr>
          <w:spacing w:val="1"/>
          <w:sz w:val="21"/>
        </w:rPr>
        <w:t xml:space="preserve"> </w:t>
      </w:r>
      <w:r>
        <w:rPr>
          <w:sz w:val="21"/>
        </w:rPr>
        <w:t>личного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опыта</w:t>
      </w:r>
      <w:r>
        <w:rPr>
          <w:spacing w:val="1"/>
          <w:sz w:val="21"/>
        </w:rPr>
        <w:t xml:space="preserve"> </w:t>
      </w:r>
      <w:r>
        <w:rPr>
          <w:sz w:val="21"/>
        </w:rPr>
        <w:t>общения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людьми</w:t>
      </w:r>
      <w:r>
        <w:rPr>
          <w:spacing w:val="52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природой;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45"/>
        </w:tabs>
        <w:spacing w:line="242" w:lineRule="auto"/>
        <w:ind w:right="114" w:firstLine="0"/>
        <w:jc w:val="both"/>
        <w:rPr>
          <w:sz w:val="21"/>
        </w:rPr>
      </w:pPr>
      <w:r>
        <w:rPr>
          <w:sz w:val="21"/>
        </w:rPr>
        <w:t>духовно-нравственное развитие и воспитание личности гражданина России в условиях культурного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многообразия</w:t>
      </w:r>
      <w:r>
        <w:rPr>
          <w:spacing w:val="-8"/>
          <w:sz w:val="21"/>
        </w:rPr>
        <w:t xml:space="preserve"> </w:t>
      </w:r>
      <w:r>
        <w:rPr>
          <w:sz w:val="21"/>
        </w:rPr>
        <w:t>российского</w:t>
      </w:r>
      <w:r>
        <w:rPr>
          <w:spacing w:val="-3"/>
          <w:sz w:val="21"/>
        </w:rPr>
        <w:t xml:space="preserve"> </w:t>
      </w:r>
      <w:r>
        <w:rPr>
          <w:sz w:val="21"/>
        </w:rPr>
        <w:t>общества.</w:t>
      </w:r>
    </w:p>
    <w:p w:rsidR="005149C1" w:rsidRDefault="005149C1">
      <w:pPr>
        <w:spacing w:line="242" w:lineRule="auto"/>
        <w:jc w:val="both"/>
        <w:rPr>
          <w:sz w:val="21"/>
        </w:rPr>
        <w:sectPr w:rsidR="005149C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149C1" w:rsidRDefault="00754CC7">
      <w:pPr>
        <w:pStyle w:val="a3"/>
        <w:spacing w:before="68"/>
        <w:ind w:right="109" w:firstLine="628"/>
      </w:pPr>
      <w:r>
        <w:rPr>
          <w:b/>
        </w:rPr>
        <w:lastRenderedPageBreak/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5149C1" w:rsidRDefault="00754CC7">
      <w:pPr>
        <w:pStyle w:val="a3"/>
        <w:spacing w:before="4"/>
        <w:ind w:right="120" w:firstLine="708"/>
      </w:pPr>
      <w:r>
        <w:t>В соответствии с учебным планом школы на изучение данной программы выделено: 66 ч. (1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ч.</w:t>
      </w:r>
      <w:r>
        <w:rPr>
          <w:spacing w:val="-6"/>
        </w:rPr>
        <w:t xml:space="preserve"> </w:t>
      </w:r>
      <w:r w:rsidR="00F101F3">
        <w:t>(2-4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5149C1" w:rsidRDefault="00754CC7">
      <w:pPr>
        <w:pStyle w:val="11"/>
        <w:spacing w:before="3"/>
        <w:ind w:left="956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 «Изобразительное</w:t>
      </w:r>
      <w:r>
        <w:rPr>
          <w:spacing w:val="-4"/>
        </w:rPr>
        <w:t xml:space="preserve"> </w:t>
      </w:r>
      <w:r>
        <w:t>искусство»</w:t>
      </w:r>
    </w:p>
    <w:p w:rsidR="005149C1" w:rsidRDefault="00754CC7">
      <w:pPr>
        <w:spacing w:line="240" w:lineRule="exact"/>
        <w:ind w:left="809"/>
        <w:jc w:val="both"/>
        <w:rPr>
          <w:sz w:val="21"/>
        </w:rPr>
      </w:pPr>
      <w:r>
        <w:rPr>
          <w:b/>
          <w:sz w:val="21"/>
        </w:rPr>
        <w:t>Авторы:</w:t>
      </w:r>
      <w:r>
        <w:rPr>
          <w:b/>
          <w:spacing w:val="-5"/>
          <w:sz w:val="21"/>
        </w:rPr>
        <w:t xml:space="preserve"> </w:t>
      </w:r>
      <w:proofErr w:type="spellStart"/>
      <w:r w:rsidR="00F101F3">
        <w:rPr>
          <w:sz w:val="21"/>
        </w:rPr>
        <w:t>Б.М.Неменский</w:t>
      </w:r>
      <w:proofErr w:type="spellEnd"/>
      <w:r w:rsidR="00F101F3">
        <w:rPr>
          <w:sz w:val="21"/>
        </w:rPr>
        <w:t xml:space="preserve">, </w:t>
      </w:r>
      <w:proofErr w:type="spellStart"/>
      <w:r w:rsidR="00F101F3">
        <w:rPr>
          <w:sz w:val="21"/>
        </w:rPr>
        <w:t>Л.А.Неменская</w:t>
      </w:r>
      <w:proofErr w:type="spellEnd"/>
      <w:r>
        <w:rPr>
          <w:sz w:val="21"/>
        </w:rPr>
        <w:t>.</w:t>
      </w:r>
    </w:p>
    <w:p w:rsidR="005149C1" w:rsidRDefault="00754CC7">
      <w:pPr>
        <w:pStyle w:val="21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развитие</w:t>
      </w:r>
      <w:r>
        <w:rPr>
          <w:spacing w:val="-1"/>
          <w:sz w:val="21"/>
        </w:rPr>
        <w:t xml:space="preserve"> </w:t>
      </w:r>
      <w:r>
        <w:rPr>
          <w:sz w:val="21"/>
        </w:rPr>
        <w:t>личности</w:t>
      </w:r>
      <w:r>
        <w:rPr>
          <w:spacing w:val="-5"/>
          <w:sz w:val="21"/>
        </w:rPr>
        <w:t xml:space="preserve"> </w:t>
      </w:r>
      <w:r>
        <w:rPr>
          <w:sz w:val="21"/>
        </w:rPr>
        <w:t>учащихся</w:t>
      </w:r>
      <w:r>
        <w:rPr>
          <w:spacing w:val="-9"/>
          <w:sz w:val="21"/>
        </w:rPr>
        <w:t xml:space="preserve"> </w:t>
      </w:r>
      <w:r>
        <w:rPr>
          <w:sz w:val="21"/>
        </w:rPr>
        <w:t>средствами</w:t>
      </w:r>
      <w:r>
        <w:rPr>
          <w:spacing w:val="-5"/>
          <w:sz w:val="21"/>
        </w:rPr>
        <w:t xml:space="preserve"> </w:t>
      </w:r>
      <w:r>
        <w:rPr>
          <w:sz w:val="21"/>
        </w:rPr>
        <w:t>искусства;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357"/>
        </w:tabs>
        <w:spacing w:before="3"/>
        <w:ind w:right="113" w:firstLine="0"/>
        <w:rPr>
          <w:sz w:val="21"/>
        </w:rPr>
      </w:pPr>
      <w:r>
        <w:rPr>
          <w:sz w:val="21"/>
        </w:rPr>
        <w:t>получение</w:t>
      </w:r>
      <w:r>
        <w:rPr>
          <w:spacing w:val="28"/>
          <w:sz w:val="21"/>
        </w:rPr>
        <w:t xml:space="preserve"> </w:t>
      </w:r>
      <w:r>
        <w:rPr>
          <w:sz w:val="21"/>
        </w:rPr>
        <w:t>эмоционально-ценностного</w:t>
      </w:r>
      <w:r>
        <w:rPr>
          <w:spacing w:val="24"/>
          <w:sz w:val="21"/>
        </w:rPr>
        <w:t xml:space="preserve"> </w:t>
      </w:r>
      <w:r>
        <w:rPr>
          <w:sz w:val="21"/>
        </w:rPr>
        <w:t>опыта</w:t>
      </w:r>
      <w:r>
        <w:rPr>
          <w:spacing w:val="28"/>
          <w:sz w:val="21"/>
        </w:rPr>
        <w:t xml:space="preserve"> </w:t>
      </w:r>
      <w:r>
        <w:rPr>
          <w:sz w:val="21"/>
        </w:rPr>
        <w:t>восприятия</w:t>
      </w:r>
      <w:r>
        <w:rPr>
          <w:spacing w:val="25"/>
          <w:sz w:val="21"/>
        </w:rPr>
        <w:t xml:space="preserve"> </w:t>
      </w:r>
      <w:r>
        <w:rPr>
          <w:sz w:val="21"/>
        </w:rPr>
        <w:t>произведений</w:t>
      </w:r>
      <w:r>
        <w:rPr>
          <w:spacing w:val="25"/>
          <w:sz w:val="21"/>
        </w:rPr>
        <w:t xml:space="preserve"> </w:t>
      </w:r>
      <w:r>
        <w:rPr>
          <w:sz w:val="21"/>
        </w:rPr>
        <w:t>искусства</w:t>
      </w:r>
      <w:r>
        <w:rPr>
          <w:spacing w:val="28"/>
          <w:sz w:val="21"/>
        </w:rPr>
        <w:t xml:space="preserve"> </w:t>
      </w:r>
      <w:r>
        <w:rPr>
          <w:sz w:val="21"/>
        </w:rPr>
        <w:t>и</w:t>
      </w:r>
      <w:r>
        <w:rPr>
          <w:spacing w:val="25"/>
          <w:sz w:val="21"/>
        </w:rPr>
        <w:t xml:space="preserve"> </w:t>
      </w:r>
      <w:r>
        <w:rPr>
          <w:sz w:val="21"/>
        </w:rPr>
        <w:t>опыта</w:t>
      </w:r>
      <w:r>
        <w:rPr>
          <w:spacing w:val="-50"/>
          <w:sz w:val="21"/>
        </w:rPr>
        <w:t xml:space="preserve"> </w:t>
      </w:r>
      <w:r>
        <w:rPr>
          <w:sz w:val="21"/>
        </w:rPr>
        <w:t>художественно-творческой</w:t>
      </w:r>
      <w:r>
        <w:rPr>
          <w:spacing w:val="-4"/>
          <w:sz w:val="21"/>
        </w:rPr>
        <w:t xml:space="preserve"> </w:t>
      </w:r>
      <w:r>
        <w:rPr>
          <w:sz w:val="21"/>
        </w:rPr>
        <w:t>деятельности;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воспитание</w:t>
      </w:r>
      <w:r>
        <w:rPr>
          <w:spacing w:val="-3"/>
          <w:sz w:val="21"/>
        </w:rPr>
        <w:t xml:space="preserve"> </w:t>
      </w:r>
      <w:r>
        <w:rPr>
          <w:sz w:val="21"/>
        </w:rPr>
        <w:t>интереса</w:t>
      </w:r>
      <w:r>
        <w:rPr>
          <w:spacing w:val="-6"/>
          <w:sz w:val="21"/>
        </w:rPr>
        <w:t xml:space="preserve"> </w:t>
      </w:r>
      <w:r>
        <w:rPr>
          <w:sz w:val="21"/>
        </w:rPr>
        <w:t>к</w:t>
      </w:r>
      <w:r>
        <w:rPr>
          <w:spacing w:val="-3"/>
          <w:sz w:val="21"/>
        </w:rPr>
        <w:t xml:space="preserve"> </w:t>
      </w:r>
      <w:r>
        <w:rPr>
          <w:sz w:val="21"/>
        </w:rPr>
        <w:t>изобразительному</w:t>
      </w:r>
      <w:r>
        <w:rPr>
          <w:spacing w:val="-10"/>
          <w:sz w:val="21"/>
        </w:rPr>
        <w:t xml:space="preserve"> </w:t>
      </w:r>
      <w:r>
        <w:rPr>
          <w:sz w:val="21"/>
        </w:rPr>
        <w:t>искусству;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before="2" w:line="241" w:lineRule="exact"/>
        <w:ind w:left="220" w:hanging="121"/>
        <w:rPr>
          <w:sz w:val="21"/>
        </w:rPr>
      </w:pPr>
      <w:r>
        <w:rPr>
          <w:sz w:val="21"/>
        </w:rPr>
        <w:t>развитие</w:t>
      </w:r>
      <w:r>
        <w:rPr>
          <w:spacing w:val="-3"/>
          <w:sz w:val="21"/>
        </w:rPr>
        <w:t xml:space="preserve"> </w:t>
      </w:r>
      <w:r>
        <w:rPr>
          <w:sz w:val="21"/>
        </w:rPr>
        <w:t>воображения,</w:t>
      </w:r>
      <w:r>
        <w:rPr>
          <w:spacing w:val="-6"/>
          <w:sz w:val="21"/>
        </w:rPr>
        <w:t xml:space="preserve"> </w:t>
      </w:r>
      <w:r>
        <w:rPr>
          <w:sz w:val="21"/>
        </w:rPr>
        <w:t>творческого</w:t>
      </w:r>
      <w:r>
        <w:rPr>
          <w:spacing w:val="-2"/>
          <w:sz w:val="21"/>
        </w:rPr>
        <w:t xml:space="preserve"> </w:t>
      </w:r>
      <w:r>
        <w:rPr>
          <w:sz w:val="21"/>
        </w:rPr>
        <w:t>потенциала</w:t>
      </w:r>
      <w:r>
        <w:rPr>
          <w:spacing w:val="-7"/>
          <w:sz w:val="21"/>
        </w:rPr>
        <w:t xml:space="preserve"> </w:t>
      </w:r>
      <w:r>
        <w:rPr>
          <w:sz w:val="21"/>
        </w:rPr>
        <w:t>ребенка;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41" w:lineRule="exact"/>
        <w:ind w:left="220" w:hanging="121"/>
        <w:rPr>
          <w:sz w:val="21"/>
        </w:rPr>
      </w:pPr>
      <w:r>
        <w:rPr>
          <w:sz w:val="21"/>
        </w:rPr>
        <w:t>овладение</w:t>
      </w:r>
      <w:r>
        <w:rPr>
          <w:spacing w:val="-7"/>
          <w:sz w:val="21"/>
        </w:rPr>
        <w:t xml:space="preserve"> </w:t>
      </w:r>
      <w:r>
        <w:rPr>
          <w:sz w:val="21"/>
        </w:rPr>
        <w:t>элементарной</w:t>
      </w:r>
      <w:r>
        <w:rPr>
          <w:spacing w:val="-6"/>
          <w:sz w:val="21"/>
        </w:rPr>
        <w:t xml:space="preserve"> </w:t>
      </w:r>
      <w:r>
        <w:rPr>
          <w:sz w:val="21"/>
        </w:rPr>
        <w:t>художественной</w:t>
      </w:r>
      <w:r>
        <w:rPr>
          <w:spacing w:val="-7"/>
          <w:sz w:val="21"/>
        </w:rPr>
        <w:t xml:space="preserve"> </w:t>
      </w:r>
      <w:r>
        <w:rPr>
          <w:sz w:val="21"/>
        </w:rPr>
        <w:t>грамотой.</w:t>
      </w:r>
    </w:p>
    <w:p w:rsidR="005149C1" w:rsidRDefault="00754CC7">
      <w:pPr>
        <w:pStyle w:val="a3"/>
        <w:spacing w:before="3"/>
        <w:ind w:right="111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тематическое планирование.</w:t>
      </w:r>
    </w:p>
    <w:p w:rsidR="005149C1" w:rsidRDefault="00754CC7">
      <w:pPr>
        <w:pStyle w:val="a3"/>
        <w:ind w:right="120" w:firstLine="708"/>
      </w:pPr>
      <w:r>
        <w:t>В соответствии с учебным планом школы на изучение данной программы выделено: 33 ч. (1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(2-</w:t>
      </w:r>
      <w:r w:rsidR="00F101F3">
        <w:t>4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5149C1" w:rsidRDefault="00754CC7">
      <w:pPr>
        <w:pStyle w:val="11"/>
        <w:spacing w:before="3"/>
        <w:ind w:left="1748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«Технология»</w:t>
      </w:r>
    </w:p>
    <w:p w:rsidR="005149C1" w:rsidRDefault="00754CC7">
      <w:pPr>
        <w:spacing w:line="240" w:lineRule="exact"/>
        <w:ind w:left="809"/>
        <w:jc w:val="both"/>
        <w:rPr>
          <w:sz w:val="21"/>
        </w:rPr>
      </w:pPr>
      <w:r>
        <w:rPr>
          <w:b/>
          <w:sz w:val="21"/>
        </w:rPr>
        <w:t>Авторы:</w:t>
      </w:r>
      <w:r>
        <w:rPr>
          <w:b/>
          <w:spacing w:val="-1"/>
          <w:sz w:val="21"/>
        </w:rPr>
        <w:t xml:space="preserve"> </w:t>
      </w:r>
      <w:proofErr w:type="spellStart"/>
      <w:r w:rsidR="00391EB9">
        <w:rPr>
          <w:sz w:val="21"/>
        </w:rPr>
        <w:t>Е.А.Лутцева</w:t>
      </w:r>
      <w:proofErr w:type="spellEnd"/>
      <w:r w:rsidR="00391EB9">
        <w:rPr>
          <w:sz w:val="21"/>
        </w:rPr>
        <w:t xml:space="preserve">, </w:t>
      </w:r>
      <w:proofErr w:type="spellStart"/>
      <w:r w:rsidR="00391EB9">
        <w:rPr>
          <w:sz w:val="21"/>
        </w:rPr>
        <w:t>Т.П.Зуева</w:t>
      </w:r>
      <w:proofErr w:type="spellEnd"/>
      <w:r>
        <w:rPr>
          <w:sz w:val="21"/>
        </w:rPr>
        <w:t>.</w:t>
      </w:r>
    </w:p>
    <w:p w:rsidR="005149C1" w:rsidRDefault="00754CC7">
      <w:pPr>
        <w:pStyle w:val="21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1"/>
        </w:tabs>
        <w:spacing w:line="239" w:lineRule="exact"/>
        <w:ind w:left="220" w:hanging="121"/>
        <w:rPr>
          <w:sz w:val="21"/>
        </w:rPr>
      </w:pPr>
      <w:r>
        <w:rPr>
          <w:sz w:val="21"/>
        </w:rPr>
        <w:t>формирование</w:t>
      </w:r>
      <w:r>
        <w:rPr>
          <w:spacing w:val="-4"/>
          <w:sz w:val="21"/>
        </w:rPr>
        <w:t xml:space="preserve"> </w:t>
      </w:r>
      <w:r>
        <w:rPr>
          <w:sz w:val="21"/>
        </w:rPr>
        <w:t>первоначальных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конструкторско-технологических</w:t>
      </w:r>
      <w:r>
        <w:rPr>
          <w:spacing w:val="-7"/>
          <w:sz w:val="21"/>
        </w:rPr>
        <w:t xml:space="preserve"> </w:t>
      </w:r>
      <w:r>
        <w:rPr>
          <w:sz w:val="21"/>
        </w:rPr>
        <w:t>знаний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умений;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25"/>
        </w:tabs>
        <w:spacing w:before="3"/>
        <w:ind w:right="116" w:firstLine="0"/>
        <w:rPr>
          <w:sz w:val="21"/>
        </w:rPr>
      </w:pPr>
      <w:r>
        <w:rPr>
          <w:sz w:val="21"/>
        </w:rPr>
        <w:t>Формирование целостной картины мира материальной и духовной культуры как продукта творческой</w:t>
      </w:r>
      <w:r>
        <w:rPr>
          <w:spacing w:val="-50"/>
          <w:sz w:val="21"/>
        </w:rPr>
        <w:t xml:space="preserve"> </w:t>
      </w:r>
      <w:r>
        <w:rPr>
          <w:sz w:val="21"/>
        </w:rPr>
        <w:t>предметно-преобразующей</w:t>
      </w:r>
      <w:r>
        <w:rPr>
          <w:spacing w:val="-4"/>
          <w:sz w:val="21"/>
        </w:rPr>
        <w:t xml:space="preserve"> </w:t>
      </w:r>
      <w:r>
        <w:rPr>
          <w:sz w:val="21"/>
        </w:rPr>
        <w:t>деятельности</w:t>
      </w:r>
      <w:r>
        <w:rPr>
          <w:spacing w:val="-3"/>
          <w:sz w:val="21"/>
        </w:rPr>
        <w:t xml:space="preserve"> </w:t>
      </w:r>
      <w:r>
        <w:rPr>
          <w:sz w:val="21"/>
        </w:rPr>
        <w:t>человека;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57"/>
        </w:tabs>
        <w:spacing w:line="242" w:lineRule="auto"/>
        <w:ind w:right="114" w:firstLine="0"/>
        <w:rPr>
          <w:sz w:val="21"/>
        </w:rPr>
      </w:pPr>
      <w:r>
        <w:rPr>
          <w:sz w:val="21"/>
        </w:rPr>
        <w:t>развитие</w:t>
      </w:r>
      <w:r>
        <w:rPr>
          <w:spacing w:val="27"/>
          <w:sz w:val="21"/>
        </w:rPr>
        <w:t xml:space="preserve"> </w:t>
      </w:r>
      <w:r>
        <w:rPr>
          <w:sz w:val="21"/>
        </w:rPr>
        <w:t>знаково-символического</w:t>
      </w:r>
      <w:r>
        <w:rPr>
          <w:spacing w:val="32"/>
          <w:sz w:val="21"/>
        </w:rPr>
        <w:t xml:space="preserve"> </w:t>
      </w:r>
      <w:r>
        <w:rPr>
          <w:sz w:val="21"/>
        </w:rPr>
        <w:t>и</w:t>
      </w:r>
      <w:r>
        <w:rPr>
          <w:spacing w:val="25"/>
          <w:sz w:val="21"/>
        </w:rPr>
        <w:t xml:space="preserve"> </w:t>
      </w:r>
      <w:r>
        <w:rPr>
          <w:sz w:val="21"/>
        </w:rPr>
        <w:t>пространственного</w:t>
      </w:r>
      <w:r>
        <w:rPr>
          <w:spacing w:val="27"/>
          <w:sz w:val="21"/>
        </w:rPr>
        <w:t xml:space="preserve"> </w:t>
      </w:r>
      <w:r>
        <w:rPr>
          <w:sz w:val="21"/>
        </w:rPr>
        <w:t>мышления,</w:t>
      </w:r>
      <w:r>
        <w:rPr>
          <w:spacing w:val="29"/>
          <w:sz w:val="21"/>
        </w:rPr>
        <w:t xml:space="preserve"> </w:t>
      </w:r>
      <w:r>
        <w:rPr>
          <w:sz w:val="21"/>
        </w:rPr>
        <w:t>творческого</w:t>
      </w:r>
      <w:r>
        <w:rPr>
          <w:spacing w:val="31"/>
          <w:sz w:val="21"/>
        </w:rPr>
        <w:t xml:space="preserve"> </w:t>
      </w:r>
      <w:r>
        <w:rPr>
          <w:sz w:val="21"/>
        </w:rPr>
        <w:t>и</w:t>
      </w:r>
      <w:r>
        <w:rPr>
          <w:spacing w:val="21"/>
          <w:sz w:val="21"/>
        </w:rPr>
        <w:t xml:space="preserve"> </w:t>
      </w:r>
      <w:r>
        <w:rPr>
          <w:sz w:val="21"/>
        </w:rPr>
        <w:t>репродуктивного</w:t>
      </w:r>
      <w:r>
        <w:rPr>
          <w:spacing w:val="-50"/>
          <w:sz w:val="21"/>
        </w:rPr>
        <w:t xml:space="preserve"> </w:t>
      </w:r>
      <w:r>
        <w:rPr>
          <w:sz w:val="21"/>
        </w:rPr>
        <w:t>воображения;</w:t>
      </w:r>
    </w:p>
    <w:p w:rsidR="005149C1" w:rsidRDefault="00754CC7">
      <w:pPr>
        <w:pStyle w:val="a3"/>
        <w:spacing w:line="242" w:lineRule="auto"/>
        <w:jc w:val="left"/>
      </w:pPr>
      <w:r>
        <w:t>-овладение</w:t>
      </w:r>
      <w:r>
        <w:rPr>
          <w:spacing w:val="8"/>
        </w:rPr>
        <w:t xml:space="preserve"> </w:t>
      </w:r>
      <w:r>
        <w:t>первоначальными</w:t>
      </w:r>
      <w:r>
        <w:rPr>
          <w:spacing w:val="5"/>
        </w:rPr>
        <w:t xml:space="preserve"> </w:t>
      </w:r>
      <w:r>
        <w:t>умениями</w:t>
      </w:r>
      <w:r>
        <w:rPr>
          <w:spacing w:val="5"/>
        </w:rPr>
        <w:t xml:space="preserve"> </w:t>
      </w:r>
      <w:r>
        <w:t>передачи,</w:t>
      </w:r>
      <w:r>
        <w:rPr>
          <w:spacing w:val="5"/>
        </w:rPr>
        <w:t xml:space="preserve"> </w:t>
      </w:r>
      <w:r>
        <w:t>поиска,</w:t>
      </w:r>
      <w:r>
        <w:rPr>
          <w:spacing w:val="5"/>
        </w:rPr>
        <w:t xml:space="preserve"> </w:t>
      </w:r>
      <w:r>
        <w:t>преобразования,</w:t>
      </w:r>
      <w:r>
        <w:rPr>
          <w:spacing w:val="5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50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компьютера; поиск необходимой</w:t>
      </w:r>
      <w:r>
        <w:rPr>
          <w:spacing w:val="-4"/>
        </w:rPr>
        <w:t xml:space="preserve"> </w:t>
      </w:r>
      <w:r>
        <w:t>информации.</w:t>
      </w:r>
    </w:p>
    <w:p w:rsidR="005149C1" w:rsidRDefault="00754CC7">
      <w:pPr>
        <w:pStyle w:val="a3"/>
        <w:ind w:right="112" w:firstLine="628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технологии (труда) в начальной школе, планируемые результаты освоения программы,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5149C1" w:rsidRDefault="00754CC7">
      <w:pPr>
        <w:pStyle w:val="a3"/>
        <w:ind w:right="119" w:firstLine="708"/>
      </w:pPr>
      <w:r>
        <w:t>В соответствии с учебным планом школы на изучение данной программы выделено: 33 ч. (1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(2-</w:t>
      </w:r>
      <w:r w:rsidR="00391EB9">
        <w:t>4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5149C1" w:rsidRDefault="00754CC7">
      <w:pPr>
        <w:pStyle w:val="11"/>
        <w:spacing w:line="246" w:lineRule="exact"/>
        <w:ind w:left="1925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«Музыка»</w:t>
      </w:r>
    </w:p>
    <w:p w:rsidR="005149C1" w:rsidRDefault="00754CC7">
      <w:pPr>
        <w:pStyle w:val="a3"/>
        <w:ind w:right="103" w:firstLine="708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Кабалевского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«Преемственность</w:t>
      </w:r>
      <w:r>
        <w:rPr>
          <w:spacing w:val="1"/>
        </w:rPr>
        <w:t xml:space="preserve"> </w:t>
      </w:r>
      <w:r>
        <w:t>четырехлетней</w:t>
      </w:r>
      <w:r>
        <w:rPr>
          <w:spacing w:val="1"/>
        </w:rPr>
        <w:t xml:space="preserve"> </w:t>
      </w:r>
      <w:r>
        <w:t>начальной школы в системе непрерывного образования» / Музыка. Авторы: Е. Д. Критская, Г. П.</w:t>
      </w:r>
      <w:r>
        <w:rPr>
          <w:spacing w:val="1"/>
        </w:rPr>
        <w:t xml:space="preserve"> </w:t>
      </w:r>
      <w:r>
        <w:t>Сергеева,</w:t>
      </w:r>
      <w:r>
        <w:rPr>
          <w:spacing w:val="-6"/>
        </w:rPr>
        <w:t xml:space="preserve"> </w:t>
      </w:r>
      <w:r>
        <w:t>Т.</w:t>
      </w:r>
      <w:r>
        <w:rPr>
          <w:spacing w:val="51"/>
        </w:rPr>
        <w:t xml:space="preserve"> </w:t>
      </w:r>
      <w:r>
        <w:t>C.</w:t>
      </w:r>
      <w:r>
        <w:rPr>
          <w:spacing w:val="51"/>
        </w:rPr>
        <w:t xml:space="preserve"> </w:t>
      </w:r>
      <w:proofErr w:type="spellStart"/>
      <w:r>
        <w:t>Шмагина</w:t>
      </w:r>
      <w:proofErr w:type="spellEnd"/>
      <w:r>
        <w:t>.</w:t>
      </w:r>
    </w:p>
    <w:p w:rsidR="005149C1" w:rsidRDefault="00754CC7">
      <w:pPr>
        <w:pStyle w:val="21"/>
      </w:pPr>
      <w:r>
        <w:t>Цель</w:t>
      </w:r>
      <w:r>
        <w:rPr>
          <w:spacing w:val="-3"/>
        </w:rPr>
        <w:t xml:space="preserve"> </w:t>
      </w:r>
      <w:r>
        <w:t>и задачи</w:t>
      </w:r>
      <w:r>
        <w:rPr>
          <w:spacing w:val="-5"/>
        </w:rPr>
        <w:t xml:space="preserve"> </w:t>
      </w:r>
      <w:r>
        <w:t>программы:</w:t>
      </w:r>
    </w:p>
    <w:p w:rsidR="005149C1" w:rsidRDefault="00754CC7">
      <w:pPr>
        <w:pStyle w:val="a3"/>
        <w:spacing w:line="238" w:lineRule="exact"/>
      </w:pPr>
      <w:r>
        <w:t>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школьников;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61"/>
        </w:tabs>
        <w:spacing w:line="242" w:lineRule="auto"/>
        <w:ind w:right="113" w:firstLine="0"/>
        <w:jc w:val="both"/>
        <w:rPr>
          <w:sz w:val="21"/>
        </w:rPr>
      </w:pPr>
      <w:r>
        <w:rPr>
          <w:sz w:val="21"/>
        </w:rPr>
        <w:t>развитие активного, прочувствованного и осознанного восприятия школьниками лучших образцов</w:t>
      </w:r>
      <w:r>
        <w:rPr>
          <w:spacing w:val="1"/>
          <w:sz w:val="21"/>
        </w:rPr>
        <w:t xml:space="preserve"> </w:t>
      </w:r>
      <w:r>
        <w:rPr>
          <w:sz w:val="21"/>
        </w:rPr>
        <w:t>мировой</w:t>
      </w:r>
      <w:r>
        <w:rPr>
          <w:spacing w:val="-8"/>
          <w:sz w:val="21"/>
        </w:rPr>
        <w:t xml:space="preserve"> </w:t>
      </w:r>
      <w:r>
        <w:rPr>
          <w:sz w:val="21"/>
        </w:rPr>
        <w:t>музыкальной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культуры прошлого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sz w:val="21"/>
        </w:rPr>
        <w:t>настоящего;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73"/>
        </w:tabs>
        <w:ind w:right="109" w:firstLine="0"/>
        <w:jc w:val="both"/>
        <w:rPr>
          <w:sz w:val="21"/>
        </w:rPr>
      </w:pPr>
      <w:r>
        <w:rPr>
          <w:sz w:val="21"/>
        </w:rPr>
        <w:t>накопление на основе восприятия музыки тезауруса</w:t>
      </w:r>
      <w:r>
        <w:rPr>
          <w:spacing w:val="1"/>
          <w:sz w:val="21"/>
        </w:rPr>
        <w:t xml:space="preserve"> </w:t>
      </w:r>
      <w:r>
        <w:rPr>
          <w:sz w:val="21"/>
        </w:rPr>
        <w:t>— интонационно-образного словаря, багажа</w:t>
      </w:r>
      <w:r>
        <w:rPr>
          <w:spacing w:val="1"/>
          <w:sz w:val="21"/>
        </w:rPr>
        <w:t xml:space="preserve"> </w:t>
      </w:r>
      <w:r>
        <w:rPr>
          <w:sz w:val="21"/>
        </w:rPr>
        <w:t>музыкальных впечатлений, первоначальных знаний о музыке, хорового исполнительства, необходимых</w:t>
      </w:r>
      <w:r>
        <w:rPr>
          <w:spacing w:val="-50"/>
          <w:sz w:val="21"/>
        </w:rPr>
        <w:t xml:space="preserve"> </w:t>
      </w:r>
      <w:r>
        <w:rPr>
          <w:sz w:val="21"/>
        </w:rPr>
        <w:t>для</w:t>
      </w:r>
      <w:r>
        <w:rPr>
          <w:spacing w:val="-4"/>
          <w:sz w:val="21"/>
        </w:rPr>
        <w:t xml:space="preserve"> </w:t>
      </w:r>
      <w:r>
        <w:rPr>
          <w:sz w:val="21"/>
        </w:rPr>
        <w:t>ориентации</w:t>
      </w:r>
      <w:r>
        <w:rPr>
          <w:spacing w:val="-3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сложном</w:t>
      </w:r>
      <w:r>
        <w:rPr>
          <w:spacing w:val="-3"/>
          <w:sz w:val="21"/>
        </w:rPr>
        <w:t xml:space="preserve"> </w:t>
      </w:r>
      <w:r>
        <w:rPr>
          <w:sz w:val="21"/>
        </w:rPr>
        <w:t>мире</w:t>
      </w:r>
      <w:r>
        <w:rPr>
          <w:spacing w:val="-4"/>
          <w:sz w:val="21"/>
        </w:rPr>
        <w:t xml:space="preserve"> </w:t>
      </w:r>
      <w:r>
        <w:rPr>
          <w:sz w:val="21"/>
        </w:rPr>
        <w:t>музыкального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искусства;</w:t>
      </w:r>
    </w:p>
    <w:p w:rsidR="005149C1" w:rsidRDefault="00754CC7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112" w:firstLine="0"/>
        <w:jc w:val="both"/>
        <w:rPr>
          <w:sz w:val="21"/>
        </w:rPr>
      </w:pPr>
      <w:r>
        <w:rPr>
          <w:sz w:val="21"/>
        </w:rPr>
        <w:t>приобщение к искусству как духовному опыту поколений, овладение способами художественной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деятельности,</w:t>
      </w:r>
      <w:r>
        <w:rPr>
          <w:spacing w:val="-3"/>
          <w:sz w:val="21"/>
        </w:rPr>
        <w:t xml:space="preserve"> </w:t>
      </w:r>
      <w:r>
        <w:rPr>
          <w:sz w:val="21"/>
        </w:rPr>
        <w:t>развитие индивидуальности,</w:t>
      </w:r>
      <w:r>
        <w:rPr>
          <w:spacing w:val="-3"/>
          <w:sz w:val="21"/>
        </w:rPr>
        <w:t xml:space="preserve"> </w:t>
      </w:r>
      <w:r>
        <w:rPr>
          <w:sz w:val="21"/>
        </w:rPr>
        <w:t>дарования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творческих</w:t>
      </w:r>
      <w:r>
        <w:rPr>
          <w:spacing w:val="-4"/>
          <w:sz w:val="21"/>
        </w:rPr>
        <w:t xml:space="preserve"> </w:t>
      </w:r>
      <w:r>
        <w:rPr>
          <w:sz w:val="21"/>
        </w:rPr>
        <w:t>способностей</w:t>
      </w:r>
      <w:r>
        <w:rPr>
          <w:spacing w:val="-8"/>
          <w:sz w:val="21"/>
        </w:rPr>
        <w:t xml:space="preserve"> </w:t>
      </w:r>
      <w:r>
        <w:rPr>
          <w:sz w:val="21"/>
        </w:rPr>
        <w:t>ребенка.</w:t>
      </w:r>
    </w:p>
    <w:p w:rsidR="005149C1" w:rsidRDefault="00754CC7">
      <w:pPr>
        <w:pStyle w:val="a3"/>
        <w:ind w:right="112" w:firstLine="720"/>
      </w:pPr>
      <w:r>
        <w:rPr>
          <w:b/>
        </w:rPr>
        <w:t xml:space="preserve">Содержание программы </w:t>
      </w:r>
      <w:r>
        <w:t>представлено следующими разделами: собственно содержание курса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50"/>
        </w:rPr>
        <w:t xml:space="preserve"> </w:t>
      </w:r>
      <w:r>
        <w:t>планирование.</w:t>
      </w:r>
    </w:p>
    <w:p w:rsidR="005149C1" w:rsidRDefault="00754CC7">
      <w:pPr>
        <w:pStyle w:val="a3"/>
        <w:ind w:right="120" w:firstLine="708"/>
      </w:pPr>
      <w:r>
        <w:t>В соответствии с учебным планом школы на изучение данной программы выделено: 33 ч. (1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(2-</w:t>
      </w:r>
      <w:r w:rsidR="00391EB9">
        <w:t>4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.).</w:t>
      </w:r>
    </w:p>
    <w:p w:rsidR="00754CC7" w:rsidRDefault="00754CC7">
      <w:pPr>
        <w:pStyle w:val="11"/>
        <w:ind w:left="1241"/>
      </w:pPr>
    </w:p>
    <w:p w:rsidR="00754CC7" w:rsidRDefault="00754CC7">
      <w:pPr>
        <w:pStyle w:val="11"/>
        <w:ind w:left="1241"/>
      </w:pPr>
    </w:p>
    <w:p w:rsidR="00754CC7" w:rsidRDefault="00754CC7">
      <w:pPr>
        <w:pStyle w:val="11"/>
        <w:ind w:left="1241"/>
      </w:pPr>
    </w:p>
    <w:p w:rsidR="00754CC7" w:rsidRDefault="00754CC7">
      <w:pPr>
        <w:pStyle w:val="11"/>
        <w:ind w:left="1241"/>
      </w:pPr>
    </w:p>
    <w:p w:rsidR="00754CC7" w:rsidRDefault="00754CC7">
      <w:pPr>
        <w:pStyle w:val="11"/>
        <w:ind w:left="1241"/>
      </w:pPr>
    </w:p>
    <w:p w:rsidR="00754CC7" w:rsidRDefault="00754CC7">
      <w:pPr>
        <w:pStyle w:val="11"/>
        <w:ind w:left="1241"/>
      </w:pPr>
    </w:p>
    <w:p w:rsidR="00754CC7" w:rsidRDefault="00754CC7">
      <w:pPr>
        <w:pStyle w:val="11"/>
        <w:ind w:left="1241"/>
      </w:pPr>
    </w:p>
    <w:p w:rsidR="00754CC7" w:rsidRDefault="00754CC7">
      <w:pPr>
        <w:pStyle w:val="11"/>
        <w:ind w:left="1241"/>
      </w:pPr>
    </w:p>
    <w:p w:rsidR="00754CC7" w:rsidRDefault="00754CC7">
      <w:pPr>
        <w:pStyle w:val="11"/>
        <w:ind w:left="1241"/>
      </w:pPr>
    </w:p>
    <w:p w:rsidR="00754CC7" w:rsidRDefault="00754CC7" w:rsidP="00AD3737">
      <w:pPr>
        <w:pStyle w:val="11"/>
        <w:ind w:left="0"/>
      </w:pPr>
    </w:p>
    <w:sectPr w:rsidR="00754CC7" w:rsidSect="005149C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6A2"/>
    <w:multiLevelType w:val="hybridMultilevel"/>
    <w:tmpl w:val="8DB4C634"/>
    <w:lvl w:ilvl="0" w:tplc="5E346DBE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FF8B29A">
      <w:numFmt w:val="bullet"/>
      <w:lvlText w:val="•"/>
      <w:lvlJc w:val="left"/>
      <w:pPr>
        <w:ind w:left="1046" w:hanging="120"/>
      </w:pPr>
      <w:rPr>
        <w:rFonts w:hint="default"/>
        <w:lang w:val="ru-RU" w:eastAsia="en-US" w:bidi="ar-SA"/>
      </w:rPr>
    </w:lvl>
    <w:lvl w:ilvl="2" w:tplc="4AE0F1F8">
      <w:numFmt w:val="bullet"/>
      <w:lvlText w:val="•"/>
      <w:lvlJc w:val="left"/>
      <w:pPr>
        <w:ind w:left="1993" w:hanging="120"/>
      </w:pPr>
      <w:rPr>
        <w:rFonts w:hint="default"/>
        <w:lang w:val="ru-RU" w:eastAsia="en-US" w:bidi="ar-SA"/>
      </w:rPr>
    </w:lvl>
    <w:lvl w:ilvl="3" w:tplc="3B743E3C">
      <w:numFmt w:val="bullet"/>
      <w:lvlText w:val="•"/>
      <w:lvlJc w:val="left"/>
      <w:pPr>
        <w:ind w:left="2940" w:hanging="120"/>
      </w:pPr>
      <w:rPr>
        <w:rFonts w:hint="default"/>
        <w:lang w:val="ru-RU" w:eastAsia="en-US" w:bidi="ar-SA"/>
      </w:rPr>
    </w:lvl>
    <w:lvl w:ilvl="4" w:tplc="E676D8F2">
      <w:numFmt w:val="bullet"/>
      <w:lvlText w:val="•"/>
      <w:lvlJc w:val="left"/>
      <w:pPr>
        <w:ind w:left="3887" w:hanging="120"/>
      </w:pPr>
      <w:rPr>
        <w:rFonts w:hint="default"/>
        <w:lang w:val="ru-RU" w:eastAsia="en-US" w:bidi="ar-SA"/>
      </w:rPr>
    </w:lvl>
    <w:lvl w:ilvl="5" w:tplc="347E1E76">
      <w:numFmt w:val="bullet"/>
      <w:lvlText w:val="•"/>
      <w:lvlJc w:val="left"/>
      <w:pPr>
        <w:ind w:left="4834" w:hanging="120"/>
      </w:pPr>
      <w:rPr>
        <w:rFonts w:hint="default"/>
        <w:lang w:val="ru-RU" w:eastAsia="en-US" w:bidi="ar-SA"/>
      </w:rPr>
    </w:lvl>
    <w:lvl w:ilvl="6" w:tplc="F84C1A30">
      <w:numFmt w:val="bullet"/>
      <w:lvlText w:val="•"/>
      <w:lvlJc w:val="left"/>
      <w:pPr>
        <w:ind w:left="5780" w:hanging="120"/>
      </w:pPr>
      <w:rPr>
        <w:rFonts w:hint="default"/>
        <w:lang w:val="ru-RU" w:eastAsia="en-US" w:bidi="ar-SA"/>
      </w:rPr>
    </w:lvl>
    <w:lvl w:ilvl="7" w:tplc="F932A90A">
      <w:numFmt w:val="bullet"/>
      <w:lvlText w:val="•"/>
      <w:lvlJc w:val="left"/>
      <w:pPr>
        <w:ind w:left="6727" w:hanging="120"/>
      </w:pPr>
      <w:rPr>
        <w:rFonts w:hint="default"/>
        <w:lang w:val="ru-RU" w:eastAsia="en-US" w:bidi="ar-SA"/>
      </w:rPr>
    </w:lvl>
    <w:lvl w:ilvl="8" w:tplc="67DE26F2">
      <w:numFmt w:val="bullet"/>
      <w:lvlText w:val="•"/>
      <w:lvlJc w:val="left"/>
      <w:pPr>
        <w:ind w:left="7674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49C1"/>
    <w:rsid w:val="00391EB9"/>
    <w:rsid w:val="00395EC8"/>
    <w:rsid w:val="004C6052"/>
    <w:rsid w:val="005149C1"/>
    <w:rsid w:val="005722AB"/>
    <w:rsid w:val="00754CC7"/>
    <w:rsid w:val="00AD3737"/>
    <w:rsid w:val="00F1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9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9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9C1"/>
    <w:pPr>
      <w:ind w:left="100"/>
      <w:jc w:val="both"/>
    </w:pPr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5149C1"/>
    <w:pPr>
      <w:spacing w:line="251" w:lineRule="exact"/>
      <w:ind w:left="1074"/>
      <w:jc w:val="both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5149C1"/>
    <w:pPr>
      <w:spacing w:before="3" w:line="239" w:lineRule="exact"/>
      <w:ind w:left="809"/>
      <w:jc w:val="both"/>
      <w:outlineLvl w:val="2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5149C1"/>
    <w:pPr>
      <w:ind w:left="100"/>
    </w:pPr>
  </w:style>
  <w:style w:type="paragraph" w:customStyle="1" w:styleId="TableParagraph">
    <w:name w:val="Table Paragraph"/>
    <w:basedOn w:val="a"/>
    <w:uiPriority w:val="1"/>
    <w:qFormat/>
    <w:rsid w:val="0051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учебных предметов в 1-4 классах ФГОС 2022</vt:lpstr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учебных предметов в 1-4 классах ФГОС 2022</dc:title>
  <dc:subject>Аннотации к рабочим программам учебных предметов в 1-4 классах ФГОС 2022</dc:subject>
  <dc:creator>100ballnik.com</dc:creator>
  <cp:keywords>аннотации к рабочим программам учебных предметов в 1-4 классах ФГОС 2022</cp:keywords>
  <cp:lastModifiedBy>Ольга</cp:lastModifiedBy>
  <cp:revision>7</cp:revision>
  <dcterms:created xsi:type="dcterms:W3CDTF">2023-02-06T10:47:00Z</dcterms:created>
  <dcterms:modified xsi:type="dcterms:W3CDTF">2023-09-03T09:16:00Z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